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67A4" w:rsidRPr="00D567A4" w:rsidRDefault="00D236E5" w:rsidP="00D567A4">
      <w:pPr>
        <w:pStyle w:val="NormaleWeb"/>
        <w:jc w:val="both"/>
        <w:rPr>
          <w:rFonts w:ascii="Tahoma" w:hAnsi="Tahoma" w:cs="Tahoma"/>
          <w:sz w:val="28"/>
          <w:szCs w:val="28"/>
        </w:rPr>
      </w:pPr>
      <w:proofErr w:type="spellStart"/>
      <w:r>
        <w:rPr>
          <w:rStyle w:val="Enfasigrassetto"/>
          <w:rFonts w:ascii="Tahoma" w:hAnsi="Tahoma" w:cs="Tahoma"/>
          <w:sz w:val="28"/>
          <w:szCs w:val="28"/>
        </w:rPr>
        <w:t>Bonfiglioli</w:t>
      </w:r>
      <w:proofErr w:type="spellEnd"/>
      <w:r>
        <w:rPr>
          <w:rStyle w:val="Enfasigrassetto"/>
          <w:rFonts w:ascii="Tahoma" w:hAnsi="Tahoma" w:cs="Tahoma"/>
          <w:sz w:val="28"/>
          <w:szCs w:val="28"/>
        </w:rPr>
        <w:t xml:space="preserve"> </w:t>
      </w:r>
      <w:proofErr w:type="spellStart"/>
      <w:r>
        <w:rPr>
          <w:rStyle w:val="Enfasigrassetto"/>
          <w:rFonts w:ascii="Tahoma" w:hAnsi="Tahoma" w:cs="Tahoma"/>
          <w:sz w:val="28"/>
          <w:szCs w:val="28"/>
        </w:rPr>
        <w:t>sh</w:t>
      </w:r>
      <w:r w:rsidR="00D567A4" w:rsidRPr="00D567A4">
        <w:rPr>
          <w:rStyle w:val="Enfasigrassetto"/>
          <w:rFonts w:ascii="Tahoma" w:hAnsi="Tahoma" w:cs="Tahoma"/>
          <w:sz w:val="28"/>
          <w:szCs w:val="28"/>
        </w:rPr>
        <w:t>owcases</w:t>
      </w:r>
      <w:proofErr w:type="spellEnd"/>
      <w:r w:rsidR="00D567A4" w:rsidRPr="00D567A4">
        <w:rPr>
          <w:rStyle w:val="Enfasigrassetto"/>
          <w:rFonts w:ascii="Tahoma" w:hAnsi="Tahoma" w:cs="Tahoma"/>
          <w:sz w:val="28"/>
          <w:szCs w:val="28"/>
        </w:rPr>
        <w:t xml:space="preserve"> </w:t>
      </w:r>
      <w:proofErr w:type="spellStart"/>
      <w:r w:rsidR="00D567A4" w:rsidRPr="00D567A4">
        <w:rPr>
          <w:rStyle w:val="Enfasigrassetto"/>
          <w:rFonts w:ascii="Tahoma" w:hAnsi="Tahoma" w:cs="Tahoma"/>
          <w:sz w:val="28"/>
          <w:szCs w:val="28"/>
        </w:rPr>
        <w:t>Cutting-Edge</w:t>
      </w:r>
      <w:proofErr w:type="spellEnd"/>
      <w:r w:rsidR="00D567A4" w:rsidRPr="00D567A4">
        <w:rPr>
          <w:rStyle w:val="Enfasigrassetto"/>
          <w:rFonts w:ascii="Tahoma" w:hAnsi="Tahoma" w:cs="Tahoma"/>
          <w:sz w:val="28"/>
          <w:szCs w:val="28"/>
        </w:rPr>
        <w:t xml:space="preserve"> </w:t>
      </w:r>
      <w:proofErr w:type="spellStart"/>
      <w:r w:rsidR="00D567A4" w:rsidRPr="00D567A4">
        <w:rPr>
          <w:rStyle w:val="Enfasigrassetto"/>
          <w:rFonts w:ascii="Tahoma" w:hAnsi="Tahoma" w:cs="Tahoma"/>
          <w:sz w:val="28"/>
          <w:szCs w:val="28"/>
        </w:rPr>
        <w:t>Electrification</w:t>
      </w:r>
      <w:proofErr w:type="spellEnd"/>
      <w:r w:rsidR="00D567A4" w:rsidRPr="00D567A4">
        <w:rPr>
          <w:rStyle w:val="Enfasigrassetto"/>
          <w:rFonts w:ascii="Tahoma" w:hAnsi="Tahoma" w:cs="Tahoma"/>
          <w:sz w:val="28"/>
          <w:szCs w:val="28"/>
        </w:rPr>
        <w:t xml:space="preserve"> </w:t>
      </w:r>
      <w:proofErr w:type="spellStart"/>
      <w:r>
        <w:rPr>
          <w:rStyle w:val="Enfasigrassetto"/>
          <w:rFonts w:ascii="Tahoma" w:hAnsi="Tahoma" w:cs="Tahoma"/>
          <w:sz w:val="28"/>
          <w:szCs w:val="28"/>
        </w:rPr>
        <w:t>so</w:t>
      </w:r>
      <w:r w:rsidR="00D567A4" w:rsidRPr="00D567A4">
        <w:rPr>
          <w:rStyle w:val="Enfasigrassetto"/>
          <w:rFonts w:ascii="Tahoma" w:hAnsi="Tahoma" w:cs="Tahoma"/>
          <w:sz w:val="28"/>
          <w:szCs w:val="28"/>
        </w:rPr>
        <w:t>lutions</w:t>
      </w:r>
      <w:proofErr w:type="spellEnd"/>
      <w:r w:rsidR="00D567A4" w:rsidRPr="00D567A4">
        <w:rPr>
          <w:rStyle w:val="Enfasigrassetto"/>
          <w:rFonts w:ascii="Tahoma" w:hAnsi="Tahoma" w:cs="Tahoma"/>
          <w:sz w:val="28"/>
          <w:szCs w:val="28"/>
        </w:rPr>
        <w:t xml:space="preserve"> </w:t>
      </w:r>
      <w:proofErr w:type="gramStart"/>
      <w:r w:rsidR="00D567A4" w:rsidRPr="00D567A4">
        <w:rPr>
          <w:rStyle w:val="Enfasigrassetto"/>
          <w:rFonts w:ascii="Tahoma" w:hAnsi="Tahoma" w:cs="Tahoma"/>
          <w:sz w:val="28"/>
          <w:szCs w:val="28"/>
        </w:rPr>
        <w:t>at</w:t>
      </w:r>
      <w:proofErr w:type="gramEnd"/>
      <w:r w:rsidR="00D567A4" w:rsidRPr="00D567A4">
        <w:rPr>
          <w:rStyle w:val="Enfasigrassetto"/>
          <w:rFonts w:ascii="Tahoma" w:hAnsi="Tahoma" w:cs="Tahoma"/>
          <w:sz w:val="28"/>
          <w:szCs w:val="28"/>
        </w:rPr>
        <w:t xml:space="preserve"> </w:t>
      </w:r>
      <w:proofErr w:type="spellStart"/>
      <w:r w:rsidR="00D567A4" w:rsidRPr="00D567A4">
        <w:rPr>
          <w:rStyle w:val="Enfasigrassetto"/>
          <w:rFonts w:ascii="Tahoma" w:hAnsi="Tahoma" w:cs="Tahoma"/>
          <w:sz w:val="28"/>
          <w:szCs w:val="28"/>
        </w:rPr>
        <w:t>iVT</w:t>
      </w:r>
      <w:proofErr w:type="spellEnd"/>
      <w:r w:rsidR="00D567A4" w:rsidRPr="00D567A4">
        <w:rPr>
          <w:rStyle w:val="Enfasigrassetto"/>
          <w:rFonts w:ascii="Tahoma" w:hAnsi="Tahoma" w:cs="Tahoma"/>
          <w:sz w:val="28"/>
          <w:szCs w:val="28"/>
        </w:rPr>
        <w:t xml:space="preserve"> Expo 2025 in </w:t>
      </w:r>
      <w:proofErr w:type="spellStart"/>
      <w:r w:rsidR="00D567A4" w:rsidRPr="00D567A4">
        <w:rPr>
          <w:rStyle w:val="Enfasigrassetto"/>
          <w:rFonts w:ascii="Tahoma" w:hAnsi="Tahoma" w:cs="Tahoma"/>
          <w:sz w:val="28"/>
          <w:szCs w:val="28"/>
        </w:rPr>
        <w:t>Cologne</w:t>
      </w:r>
      <w:proofErr w:type="spellEnd"/>
    </w:p>
    <w:p w:rsidR="00D567A4" w:rsidRDefault="00895EA0" w:rsidP="00D567A4">
      <w:pPr>
        <w:pStyle w:val="NormaleWeb"/>
        <w:jc w:val="both"/>
        <w:rPr>
          <w:rFonts w:ascii="Tahoma" w:hAnsi="Tahoma" w:cs="Tahoma"/>
          <w:sz w:val="22"/>
          <w:szCs w:val="22"/>
        </w:rPr>
      </w:pPr>
      <w:proofErr w:type="spellStart"/>
      <w:r>
        <w:rPr>
          <w:rStyle w:val="Enfasicorsivo"/>
          <w:rFonts w:ascii="Tahoma" w:hAnsi="Tahoma" w:cs="Tahoma"/>
          <w:sz w:val="22"/>
          <w:szCs w:val="22"/>
        </w:rPr>
        <w:t>Calderara</w:t>
      </w:r>
      <w:proofErr w:type="spellEnd"/>
      <w:r>
        <w:rPr>
          <w:rStyle w:val="Enfasicorsivo"/>
          <w:rFonts w:ascii="Tahoma" w:hAnsi="Tahoma" w:cs="Tahoma"/>
          <w:sz w:val="22"/>
          <w:szCs w:val="22"/>
        </w:rPr>
        <w:t xml:space="preserve"> di Reno, Bologna, 16</w:t>
      </w:r>
      <w:r w:rsidR="0063436D">
        <w:rPr>
          <w:rStyle w:val="Enfasicorsivo"/>
          <w:rFonts w:ascii="Tahoma" w:hAnsi="Tahoma" w:cs="Tahoma"/>
          <w:sz w:val="22"/>
          <w:szCs w:val="22"/>
        </w:rPr>
        <w:t xml:space="preserve">th </w:t>
      </w:r>
      <w:proofErr w:type="spellStart"/>
      <w:r>
        <w:rPr>
          <w:rStyle w:val="Enfasicorsivo"/>
          <w:rFonts w:ascii="Tahoma" w:hAnsi="Tahoma" w:cs="Tahoma"/>
          <w:sz w:val="22"/>
          <w:szCs w:val="22"/>
        </w:rPr>
        <w:t>July</w:t>
      </w:r>
      <w:proofErr w:type="spellEnd"/>
      <w:r w:rsidR="00D567A4">
        <w:rPr>
          <w:rStyle w:val="Enfasicorsivo"/>
          <w:rFonts w:ascii="Tahoma" w:hAnsi="Tahoma" w:cs="Tahoma"/>
          <w:sz w:val="22"/>
          <w:szCs w:val="22"/>
        </w:rPr>
        <w:t xml:space="preserve"> </w:t>
      </w:r>
      <w:r w:rsidR="00D567A4" w:rsidRPr="00D567A4">
        <w:rPr>
          <w:rStyle w:val="Enfasicorsivo"/>
          <w:rFonts w:ascii="Tahoma" w:hAnsi="Tahoma" w:cs="Tahoma"/>
          <w:sz w:val="22"/>
          <w:szCs w:val="22"/>
        </w:rPr>
        <w:t>2025</w:t>
      </w:r>
      <w:r w:rsidR="00D567A4" w:rsidRPr="00D567A4">
        <w:rPr>
          <w:rFonts w:ascii="Tahoma" w:hAnsi="Tahoma" w:cs="Tahoma"/>
          <w:sz w:val="22"/>
          <w:szCs w:val="22"/>
        </w:rPr>
        <w:t xml:space="preserve"> — </w:t>
      </w:r>
      <w:proofErr w:type="spellStart"/>
      <w:r w:rsidR="00D567A4" w:rsidRPr="00D567A4">
        <w:rPr>
          <w:rFonts w:ascii="Tahoma" w:hAnsi="Tahoma" w:cs="Tahoma"/>
          <w:sz w:val="22"/>
          <w:szCs w:val="22"/>
        </w:rPr>
        <w:t>Bonfiglioli</w:t>
      </w:r>
      <w:proofErr w:type="spellEnd"/>
      <w:r w:rsidR="00D567A4" w:rsidRPr="00D567A4">
        <w:rPr>
          <w:rFonts w:ascii="Tahoma" w:hAnsi="Tahoma" w:cs="Tahoma"/>
          <w:sz w:val="22"/>
          <w:szCs w:val="22"/>
        </w:rPr>
        <w:t xml:space="preserve"> </w:t>
      </w:r>
      <w:proofErr w:type="spellStart"/>
      <w:r w:rsidR="002C0C2B">
        <w:rPr>
          <w:rFonts w:ascii="Tahoma" w:hAnsi="Tahoma" w:cs="Tahoma"/>
          <w:sz w:val="22"/>
          <w:szCs w:val="22"/>
        </w:rPr>
        <w:t>showcas</w:t>
      </w:r>
      <w:r>
        <w:rPr>
          <w:rFonts w:ascii="Tahoma" w:hAnsi="Tahoma" w:cs="Tahoma"/>
          <w:sz w:val="22"/>
          <w:szCs w:val="22"/>
        </w:rPr>
        <w:t>ed</w:t>
      </w:r>
      <w:proofErr w:type="spellEnd"/>
      <w:r w:rsidR="002C0C2B">
        <w:rPr>
          <w:rFonts w:ascii="Tahoma" w:hAnsi="Tahoma" w:cs="Tahoma"/>
          <w:sz w:val="22"/>
          <w:szCs w:val="22"/>
        </w:rPr>
        <w:t xml:space="preserve"> </w:t>
      </w:r>
      <w:proofErr w:type="gramStart"/>
      <w:r w:rsidR="00D567A4" w:rsidRPr="00D567A4">
        <w:rPr>
          <w:rFonts w:ascii="Tahoma" w:hAnsi="Tahoma" w:cs="Tahoma"/>
          <w:sz w:val="22"/>
          <w:szCs w:val="22"/>
        </w:rPr>
        <w:t>at</w:t>
      </w:r>
      <w:proofErr w:type="gramEnd"/>
      <w:r w:rsidR="00D567A4" w:rsidRPr="00D567A4">
        <w:rPr>
          <w:rFonts w:ascii="Tahoma" w:hAnsi="Tahoma" w:cs="Tahoma"/>
          <w:sz w:val="22"/>
          <w:szCs w:val="22"/>
        </w:rPr>
        <w:t xml:space="preserve"> </w:t>
      </w:r>
      <w:proofErr w:type="spellStart"/>
      <w:r w:rsidR="00D567A4" w:rsidRPr="00D567A4">
        <w:rPr>
          <w:rStyle w:val="Enfasigrassetto"/>
          <w:rFonts w:ascii="Tahoma" w:hAnsi="Tahoma" w:cs="Tahoma"/>
          <w:sz w:val="22"/>
          <w:szCs w:val="22"/>
        </w:rPr>
        <w:t>iVT</w:t>
      </w:r>
      <w:proofErr w:type="spellEnd"/>
      <w:r w:rsidR="00D567A4" w:rsidRPr="00D567A4">
        <w:rPr>
          <w:rStyle w:val="Enfasigrassetto"/>
          <w:rFonts w:ascii="Tahoma" w:hAnsi="Tahoma" w:cs="Tahoma"/>
          <w:sz w:val="22"/>
          <w:szCs w:val="22"/>
        </w:rPr>
        <w:t xml:space="preserve"> Expo 2025</w:t>
      </w:r>
      <w:r w:rsidR="00D567A4" w:rsidRPr="00D567A4">
        <w:rPr>
          <w:rFonts w:ascii="Tahoma" w:hAnsi="Tahoma" w:cs="Tahoma"/>
          <w:sz w:val="22"/>
          <w:szCs w:val="22"/>
        </w:rPr>
        <w:t xml:space="preserve"> in </w:t>
      </w:r>
      <w:proofErr w:type="spellStart"/>
      <w:r w:rsidR="00D567A4" w:rsidRPr="00D567A4">
        <w:rPr>
          <w:rFonts w:ascii="Tahoma" w:hAnsi="Tahoma" w:cs="Tahoma"/>
          <w:sz w:val="22"/>
          <w:szCs w:val="22"/>
        </w:rPr>
        <w:t>Cologne</w:t>
      </w:r>
      <w:proofErr w:type="spellEnd"/>
      <w:r w:rsidR="00D567A4" w:rsidRPr="00D567A4">
        <w:rPr>
          <w:rFonts w:ascii="Tahoma" w:hAnsi="Tahoma" w:cs="Tahoma"/>
          <w:sz w:val="22"/>
          <w:szCs w:val="22"/>
        </w:rPr>
        <w:t xml:space="preserve">, the premier </w:t>
      </w:r>
      <w:proofErr w:type="spellStart"/>
      <w:r w:rsidR="00D567A4" w:rsidRPr="00D567A4">
        <w:rPr>
          <w:rFonts w:ascii="Tahoma" w:hAnsi="Tahoma" w:cs="Tahoma"/>
          <w:sz w:val="22"/>
          <w:szCs w:val="22"/>
        </w:rPr>
        <w:t>international</w:t>
      </w:r>
      <w:proofErr w:type="spellEnd"/>
      <w:r w:rsidR="00D567A4" w:rsidRPr="00D567A4">
        <w:rPr>
          <w:rFonts w:ascii="Tahoma" w:hAnsi="Tahoma" w:cs="Tahoma"/>
          <w:sz w:val="22"/>
          <w:szCs w:val="22"/>
        </w:rPr>
        <w:t xml:space="preserve"> </w:t>
      </w:r>
      <w:proofErr w:type="spellStart"/>
      <w:r w:rsidR="00D567A4" w:rsidRPr="00D567A4">
        <w:rPr>
          <w:rFonts w:ascii="Tahoma" w:hAnsi="Tahoma" w:cs="Tahoma"/>
          <w:sz w:val="22"/>
          <w:szCs w:val="22"/>
        </w:rPr>
        <w:t>exhibition</w:t>
      </w:r>
      <w:proofErr w:type="spellEnd"/>
      <w:r w:rsidR="00D567A4" w:rsidRPr="00D567A4">
        <w:rPr>
          <w:rFonts w:ascii="Tahoma" w:hAnsi="Tahoma" w:cs="Tahoma"/>
          <w:sz w:val="22"/>
          <w:szCs w:val="22"/>
        </w:rPr>
        <w:t xml:space="preserve"> </w:t>
      </w:r>
      <w:proofErr w:type="spellStart"/>
      <w:r w:rsidR="00D567A4" w:rsidRPr="00D567A4">
        <w:rPr>
          <w:rFonts w:ascii="Tahoma" w:hAnsi="Tahoma" w:cs="Tahoma"/>
          <w:sz w:val="22"/>
          <w:szCs w:val="22"/>
        </w:rPr>
        <w:t>for</w:t>
      </w:r>
      <w:proofErr w:type="spellEnd"/>
      <w:r w:rsidR="00D567A4" w:rsidRPr="00D567A4">
        <w:rPr>
          <w:rFonts w:ascii="Tahoma" w:hAnsi="Tahoma" w:cs="Tahoma"/>
          <w:sz w:val="22"/>
          <w:szCs w:val="22"/>
        </w:rPr>
        <w:t xml:space="preserve"> </w:t>
      </w:r>
      <w:proofErr w:type="spellStart"/>
      <w:r w:rsidR="00D567A4" w:rsidRPr="00D567A4">
        <w:rPr>
          <w:rFonts w:ascii="Tahoma" w:hAnsi="Tahoma" w:cs="Tahoma"/>
          <w:sz w:val="22"/>
          <w:szCs w:val="22"/>
        </w:rPr>
        <w:t>next-generation</w:t>
      </w:r>
      <w:proofErr w:type="spellEnd"/>
      <w:r w:rsidR="00D567A4" w:rsidRPr="00D567A4">
        <w:rPr>
          <w:rFonts w:ascii="Tahoma" w:hAnsi="Tahoma" w:cs="Tahoma"/>
          <w:sz w:val="22"/>
          <w:szCs w:val="22"/>
        </w:rPr>
        <w:t xml:space="preserve"> industrial </w:t>
      </w:r>
      <w:proofErr w:type="spellStart"/>
      <w:r w:rsidR="00D567A4" w:rsidRPr="00D567A4">
        <w:rPr>
          <w:rFonts w:ascii="Tahoma" w:hAnsi="Tahoma" w:cs="Tahoma"/>
          <w:sz w:val="22"/>
          <w:szCs w:val="22"/>
        </w:rPr>
        <w:t>vehicle</w:t>
      </w:r>
      <w:proofErr w:type="spellEnd"/>
      <w:r w:rsidR="00D567A4" w:rsidRPr="00D567A4">
        <w:rPr>
          <w:rFonts w:ascii="Tahoma" w:hAnsi="Tahoma" w:cs="Tahoma"/>
          <w:sz w:val="22"/>
          <w:szCs w:val="22"/>
        </w:rPr>
        <w:t xml:space="preserve"> </w:t>
      </w:r>
      <w:proofErr w:type="spellStart"/>
      <w:r w:rsidR="00D567A4" w:rsidRPr="00D567A4">
        <w:rPr>
          <w:rFonts w:ascii="Tahoma" w:hAnsi="Tahoma" w:cs="Tahoma"/>
          <w:sz w:val="22"/>
          <w:szCs w:val="22"/>
        </w:rPr>
        <w:t>technologies</w:t>
      </w:r>
      <w:proofErr w:type="spellEnd"/>
      <w:r w:rsidR="00D567A4" w:rsidRPr="00D567A4">
        <w:rPr>
          <w:rFonts w:ascii="Tahoma" w:hAnsi="Tahoma" w:cs="Tahoma"/>
          <w:sz w:val="22"/>
          <w:szCs w:val="22"/>
        </w:rPr>
        <w:t xml:space="preserve">. </w:t>
      </w:r>
      <w:proofErr w:type="gramStart"/>
      <w:r w:rsidR="00D567A4" w:rsidRPr="00D567A4">
        <w:rPr>
          <w:rFonts w:ascii="Tahoma" w:hAnsi="Tahoma" w:cs="Tahoma"/>
          <w:sz w:val="22"/>
          <w:szCs w:val="22"/>
        </w:rPr>
        <w:t>At</w:t>
      </w:r>
      <w:proofErr w:type="gramEnd"/>
      <w:r w:rsidR="00D567A4" w:rsidRPr="00D567A4">
        <w:rPr>
          <w:rFonts w:ascii="Tahoma" w:hAnsi="Tahoma" w:cs="Tahoma"/>
          <w:sz w:val="22"/>
          <w:szCs w:val="22"/>
        </w:rPr>
        <w:t xml:space="preserve"> </w:t>
      </w:r>
      <w:proofErr w:type="spellStart"/>
      <w:r w:rsidR="00D567A4" w:rsidRPr="00D567A4">
        <w:rPr>
          <w:rFonts w:ascii="Tahoma" w:hAnsi="Tahoma" w:cs="Tahoma"/>
          <w:sz w:val="22"/>
          <w:szCs w:val="22"/>
        </w:rPr>
        <w:t>this</w:t>
      </w:r>
      <w:proofErr w:type="spellEnd"/>
      <w:r w:rsidR="00D567A4" w:rsidRPr="00D567A4">
        <w:rPr>
          <w:rFonts w:ascii="Tahoma" w:hAnsi="Tahoma" w:cs="Tahoma"/>
          <w:sz w:val="22"/>
          <w:szCs w:val="22"/>
        </w:rPr>
        <w:t xml:space="preserve"> </w:t>
      </w:r>
      <w:proofErr w:type="spellStart"/>
      <w:r w:rsidR="00D567A4" w:rsidRPr="00D567A4">
        <w:rPr>
          <w:rFonts w:ascii="Tahoma" w:hAnsi="Tahoma" w:cs="Tahoma"/>
          <w:sz w:val="22"/>
          <w:szCs w:val="22"/>
        </w:rPr>
        <w:t>year’s</w:t>
      </w:r>
      <w:proofErr w:type="spellEnd"/>
      <w:r w:rsidR="00D567A4" w:rsidRPr="00D567A4">
        <w:rPr>
          <w:rFonts w:ascii="Tahoma" w:hAnsi="Tahoma" w:cs="Tahoma"/>
          <w:sz w:val="22"/>
          <w:szCs w:val="22"/>
        </w:rPr>
        <w:t xml:space="preserve"> </w:t>
      </w:r>
      <w:proofErr w:type="spellStart"/>
      <w:r w:rsidR="00D567A4" w:rsidRPr="00D567A4">
        <w:rPr>
          <w:rFonts w:ascii="Tahoma" w:hAnsi="Tahoma" w:cs="Tahoma"/>
          <w:sz w:val="22"/>
          <w:szCs w:val="22"/>
        </w:rPr>
        <w:t>event</w:t>
      </w:r>
      <w:proofErr w:type="spellEnd"/>
      <w:r w:rsidR="00D567A4" w:rsidRPr="00D567A4">
        <w:rPr>
          <w:rFonts w:ascii="Tahoma" w:hAnsi="Tahoma" w:cs="Tahoma"/>
          <w:sz w:val="22"/>
          <w:szCs w:val="22"/>
        </w:rPr>
        <w:t xml:space="preserve">, </w:t>
      </w:r>
      <w:proofErr w:type="spellStart"/>
      <w:r w:rsidR="00D567A4" w:rsidRPr="00D567A4">
        <w:rPr>
          <w:rFonts w:ascii="Tahoma" w:hAnsi="Tahoma" w:cs="Tahoma"/>
          <w:sz w:val="22"/>
          <w:szCs w:val="22"/>
        </w:rPr>
        <w:t>Bonfiglioli</w:t>
      </w:r>
      <w:proofErr w:type="spellEnd"/>
      <w:r w:rsidR="00D567A4" w:rsidRPr="00D567A4">
        <w:rPr>
          <w:rFonts w:ascii="Tahoma" w:hAnsi="Tahoma" w:cs="Tahoma"/>
          <w:sz w:val="22"/>
          <w:szCs w:val="22"/>
        </w:rPr>
        <w:t xml:space="preserve"> </w:t>
      </w:r>
      <w:proofErr w:type="spellStart"/>
      <w:r w:rsidR="002C0C2B">
        <w:rPr>
          <w:rFonts w:ascii="Tahoma" w:hAnsi="Tahoma" w:cs="Tahoma"/>
          <w:sz w:val="22"/>
          <w:szCs w:val="22"/>
        </w:rPr>
        <w:t>p</w:t>
      </w:r>
      <w:r w:rsidR="00D567A4" w:rsidRPr="00D567A4">
        <w:rPr>
          <w:rFonts w:ascii="Tahoma" w:hAnsi="Tahoma" w:cs="Tahoma"/>
          <w:sz w:val="22"/>
          <w:szCs w:val="22"/>
        </w:rPr>
        <w:t>resent</w:t>
      </w:r>
      <w:r>
        <w:rPr>
          <w:rFonts w:ascii="Tahoma" w:hAnsi="Tahoma" w:cs="Tahoma"/>
          <w:sz w:val="22"/>
          <w:szCs w:val="22"/>
        </w:rPr>
        <w:t>ed</w:t>
      </w:r>
      <w:proofErr w:type="spellEnd"/>
      <w:r w:rsidR="00D567A4" w:rsidRPr="00D567A4">
        <w:rPr>
          <w:rFonts w:ascii="Tahoma" w:hAnsi="Tahoma" w:cs="Tahoma"/>
          <w:sz w:val="22"/>
          <w:szCs w:val="22"/>
        </w:rPr>
        <w:t xml:space="preserve"> </w:t>
      </w:r>
      <w:proofErr w:type="spellStart"/>
      <w:r w:rsidR="00D567A4" w:rsidRPr="00D567A4">
        <w:rPr>
          <w:rFonts w:ascii="Tahoma" w:hAnsi="Tahoma" w:cs="Tahoma"/>
          <w:sz w:val="22"/>
          <w:szCs w:val="22"/>
        </w:rPr>
        <w:t>its</w:t>
      </w:r>
      <w:proofErr w:type="spellEnd"/>
      <w:r w:rsidR="00D567A4" w:rsidRPr="00D567A4">
        <w:rPr>
          <w:rFonts w:ascii="Tahoma" w:hAnsi="Tahoma" w:cs="Tahoma"/>
          <w:sz w:val="22"/>
          <w:szCs w:val="22"/>
        </w:rPr>
        <w:t xml:space="preserve"> </w:t>
      </w:r>
      <w:proofErr w:type="spellStart"/>
      <w:r w:rsidR="00D567A4" w:rsidRPr="00D567A4">
        <w:rPr>
          <w:rFonts w:ascii="Tahoma" w:hAnsi="Tahoma" w:cs="Tahoma"/>
          <w:b/>
          <w:sz w:val="22"/>
          <w:szCs w:val="22"/>
        </w:rPr>
        <w:t>latest</w:t>
      </w:r>
      <w:proofErr w:type="spellEnd"/>
      <w:r w:rsidR="00D567A4" w:rsidRPr="00D567A4">
        <w:rPr>
          <w:rFonts w:ascii="Tahoma" w:hAnsi="Tahoma" w:cs="Tahoma"/>
          <w:b/>
          <w:sz w:val="22"/>
          <w:szCs w:val="22"/>
        </w:rPr>
        <w:t xml:space="preserve"> </w:t>
      </w:r>
      <w:proofErr w:type="spellStart"/>
      <w:r w:rsidR="00D567A4" w:rsidRPr="00D567A4">
        <w:rPr>
          <w:rFonts w:ascii="Tahoma" w:hAnsi="Tahoma" w:cs="Tahoma"/>
          <w:b/>
          <w:sz w:val="22"/>
          <w:szCs w:val="22"/>
        </w:rPr>
        <w:t>advancements</w:t>
      </w:r>
      <w:proofErr w:type="spellEnd"/>
      <w:r w:rsidR="00D567A4" w:rsidRPr="00D567A4">
        <w:rPr>
          <w:rFonts w:ascii="Tahoma" w:hAnsi="Tahoma" w:cs="Tahoma"/>
          <w:b/>
          <w:sz w:val="22"/>
          <w:szCs w:val="22"/>
        </w:rPr>
        <w:t xml:space="preserve"> in </w:t>
      </w:r>
      <w:r w:rsidR="002C0C2B">
        <w:rPr>
          <w:rFonts w:ascii="Tahoma" w:hAnsi="Tahoma" w:cs="Tahoma"/>
          <w:b/>
          <w:sz w:val="22"/>
          <w:szCs w:val="22"/>
        </w:rPr>
        <w:t xml:space="preserve">the </w:t>
      </w:r>
      <w:proofErr w:type="spellStart"/>
      <w:r w:rsidR="002C0C2B">
        <w:rPr>
          <w:rFonts w:ascii="Tahoma" w:hAnsi="Tahoma" w:cs="Tahoma"/>
          <w:b/>
          <w:sz w:val="22"/>
          <w:szCs w:val="22"/>
        </w:rPr>
        <w:t>e-mobility</w:t>
      </w:r>
      <w:proofErr w:type="spellEnd"/>
      <w:r w:rsidR="002C0C2B">
        <w:rPr>
          <w:rFonts w:ascii="Tahoma" w:hAnsi="Tahoma" w:cs="Tahoma"/>
          <w:b/>
          <w:sz w:val="22"/>
          <w:szCs w:val="22"/>
        </w:rPr>
        <w:t xml:space="preserve"> </w:t>
      </w:r>
      <w:proofErr w:type="spellStart"/>
      <w:r w:rsidR="002C0C2B">
        <w:rPr>
          <w:rFonts w:ascii="Tahoma" w:hAnsi="Tahoma" w:cs="Tahoma"/>
          <w:sz w:val="22"/>
          <w:szCs w:val="22"/>
        </w:rPr>
        <w:t>sector</w:t>
      </w:r>
      <w:proofErr w:type="spellEnd"/>
      <w:r w:rsidR="002C0C2B">
        <w:rPr>
          <w:rFonts w:ascii="Tahoma" w:hAnsi="Tahoma" w:cs="Tahoma"/>
          <w:sz w:val="22"/>
          <w:szCs w:val="22"/>
        </w:rPr>
        <w:t xml:space="preserve">, </w:t>
      </w:r>
      <w:proofErr w:type="spellStart"/>
      <w:r w:rsidR="002C0C2B" w:rsidRPr="002C0C2B">
        <w:rPr>
          <w:rFonts w:ascii="Tahoma" w:hAnsi="Tahoma" w:cs="Tahoma"/>
          <w:sz w:val="22"/>
          <w:szCs w:val="22"/>
        </w:rPr>
        <w:t>targeting</w:t>
      </w:r>
      <w:proofErr w:type="spellEnd"/>
      <w:r w:rsidR="002C0C2B" w:rsidRPr="002C0C2B">
        <w:rPr>
          <w:rFonts w:ascii="Tahoma" w:hAnsi="Tahoma" w:cs="Tahoma"/>
          <w:sz w:val="22"/>
          <w:szCs w:val="22"/>
        </w:rPr>
        <w:t xml:space="preserve">, </w:t>
      </w:r>
      <w:proofErr w:type="spellStart"/>
      <w:r w:rsidR="002C0C2B" w:rsidRPr="002C0C2B">
        <w:rPr>
          <w:rFonts w:ascii="Tahoma" w:hAnsi="Tahoma" w:cs="Tahoma"/>
          <w:sz w:val="22"/>
          <w:szCs w:val="22"/>
        </w:rPr>
        <w:t>among</w:t>
      </w:r>
      <w:proofErr w:type="spellEnd"/>
      <w:r w:rsidR="002C0C2B" w:rsidRPr="002C0C2B">
        <w:rPr>
          <w:rFonts w:ascii="Tahoma" w:hAnsi="Tahoma" w:cs="Tahoma"/>
          <w:sz w:val="22"/>
          <w:szCs w:val="22"/>
        </w:rPr>
        <w:t xml:space="preserve"> </w:t>
      </w:r>
      <w:proofErr w:type="spellStart"/>
      <w:r w:rsidR="002C0C2B" w:rsidRPr="002C0C2B">
        <w:rPr>
          <w:rFonts w:ascii="Tahoma" w:hAnsi="Tahoma" w:cs="Tahoma"/>
          <w:sz w:val="22"/>
          <w:szCs w:val="22"/>
        </w:rPr>
        <w:t>others</w:t>
      </w:r>
      <w:proofErr w:type="spellEnd"/>
      <w:r w:rsidR="002C0C2B" w:rsidRPr="002C0C2B">
        <w:rPr>
          <w:rFonts w:ascii="Tahoma" w:hAnsi="Tahoma" w:cs="Tahoma"/>
          <w:sz w:val="22"/>
          <w:szCs w:val="22"/>
        </w:rPr>
        <w:t>,</w:t>
      </w:r>
      <w:r w:rsidR="002C0C2B">
        <w:rPr>
          <w:rFonts w:ascii="Tahoma" w:hAnsi="Tahoma" w:cs="Tahoma"/>
          <w:b/>
          <w:sz w:val="22"/>
          <w:szCs w:val="22"/>
        </w:rPr>
        <w:t xml:space="preserve"> </w:t>
      </w:r>
      <w:proofErr w:type="spellStart"/>
      <w:r w:rsidR="00D567A4" w:rsidRPr="00D567A4">
        <w:rPr>
          <w:rFonts w:ascii="Tahoma" w:hAnsi="Tahoma" w:cs="Tahoma"/>
          <w:b/>
          <w:sz w:val="22"/>
          <w:szCs w:val="22"/>
        </w:rPr>
        <w:t>construction</w:t>
      </w:r>
      <w:proofErr w:type="spellEnd"/>
      <w:r w:rsidR="00D567A4" w:rsidRPr="00D567A4">
        <w:rPr>
          <w:rFonts w:ascii="Tahoma" w:hAnsi="Tahoma" w:cs="Tahoma"/>
          <w:sz w:val="22"/>
          <w:szCs w:val="22"/>
        </w:rPr>
        <w:t xml:space="preserve"> and </w:t>
      </w:r>
      <w:proofErr w:type="spellStart"/>
      <w:r w:rsidR="00D567A4" w:rsidRPr="00D567A4">
        <w:rPr>
          <w:rFonts w:ascii="Tahoma" w:hAnsi="Tahoma" w:cs="Tahoma"/>
          <w:b/>
          <w:sz w:val="22"/>
          <w:szCs w:val="22"/>
        </w:rPr>
        <w:t>agricultural</w:t>
      </w:r>
      <w:proofErr w:type="spellEnd"/>
      <w:r w:rsidR="00D567A4" w:rsidRPr="00D567A4">
        <w:rPr>
          <w:rFonts w:ascii="Tahoma" w:hAnsi="Tahoma" w:cs="Tahoma"/>
          <w:b/>
          <w:sz w:val="22"/>
          <w:szCs w:val="22"/>
        </w:rPr>
        <w:t xml:space="preserve"> </w:t>
      </w:r>
      <w:proofErr w:type="spellStart"/>
      <w:r w:rsidR="00D567A4" w:rsidRPr="00D567A4">
        <w:rPr>
          <w:rFonts w:ascii="Tahoma" w:hAnsi="Tahoma" w:cs="Tahoma"/>
          <w:b/>
          <w:sz w:val="22"/>
          <w:szCs w:val="22"/>
        </w:rPr>
        <w:t>machinery</w:t>
      </w:r>
      <w:proofErr w:type="spellEnd"/>
      <w:r w:rsidR="002C42B6">
        <w:rPr>
          <w:rFonts w:ascii="Tahoma" w:hAnsi="Tahoma" w:cs="Tahoma"/>
          <w:sz w:val="22"/>
          <w:szCs w:val="22"/>
        </w:rPr>
        <w:t xml:space="preserve">. </w:t>
      </w:r>
      <w:proofErr w:type="spellStart"/>
      <w:proofErr w:type="gramStart"/>
      <w:r w:rsidR="002C42B6">
        <w:rPr>
          <w:rFonts w:ascii="Tahoma" w:hAnsi="Tahoma" w:cs="Tahoma"/>
          <w:sz w:val="22"/>
          <w:szCs w:val="22"/>
        </w:rPr>
        <w:t>These</w:t>
      </w:r>
      <w:proofErr w:type="spellEnd"/>
      <w:r w:rsidR="002C42B6">
        <w:rPr>
          <w:rFonts w:ascii="Tahoma" w:hAnsi="Tahoma" w:cs="Tahoma"/>
          <w:sz w:val="22"/>
          <w:szCs w:val="22"/>
        </w:rPr>
        <w:t xml:space="preserve"> </w:t>
      </w:r>
      <w:proofErr w:type="spellStart"/>
      <w:r w:rsidR="002C42B6">
        <w:rPr>
          <w:rFonts w:ascii="Tahoma" w:hAnsi="Tahoma" w:cs="Tahoma"/>
          <w:sz w:val="22"/>
          <w:szCs w:val="22"/>
        </w:rPr>
        <w:t>advancements</w:t>
      </w:r>
      <w:proofErr w:type="spellEnd"/>
      <w:r w:rsidR="002C42B6">
        <w:rPr>
          <w:rFonts w:ascii="Tahoma" w:hAnsi="Tahoma" w:cs="Tahoma"/>
          <w:sz w:val="22"/>
          <w:szCs w:val="22"/>
        </w:rPr>
        <w:t xml:space="preserve"> </w:t>
      </w:r>
      <w:proofErr w:type="spellStart"/>
      <w:r w:rsidR="002C42B6">
        <w:rPr>
          <w:rFonts w:ascii="Tahoma" w:hAnsi="Tahoma" w:cs="Tahoma"/>
          <w:sz w:val="22"/>
          <w:szCs w:val="22"/>
        </w:rPr>
        <w:t>underline</w:t>
      </w:r>
      <w:proofErr w:type="spellEnd"/>
      <w:r w:rsidR="002C42B6">
        <w:rPr>
          <w:rFonts w:ascii="Tahoma" w:hAnsi="Tahoma" w:cs="Tahoma"/>
          <w:sz w:val="22"/>
          <w:szCs w:val="22"/>
        </w:rPr>
        <w:t xml:space="preserve"> </w:t>
      </w:r>
      <w:proofErr w:type="spellStart"/>
      <w:r w:rsidR="002C42B6">
        <w:rPr>
          <w:rFonts w:ascii="Tahoma" w:hAnsi="Tahoma" w:cs="Tahoma"/>
          <w:sz w:val="22"/>
          <w:szCs w:val="22"/>
        </w:rPr>
        <w:t>Bonfiglioli’s</w:t>
      </w:r>
      <w:proofErr w:type="spellEnd"/>
      <w:r w:rsidR="002C42B6">
        <w:rPr>
          <w:rFonts w:ascii="Tahoma" w:hAnsi="Tahoma" w:cs="Tahoma"/>
          <w:sz w:val="22"/>
          <w:szCs w:val="22"/>
        </w:rPr>
        <w:t xml:space="preserve"> </w:t>
      </w:r>
      <w:proofErr w:type="spellStart"/>
      <w:r w:rsidR="002C42B6">
        <w:rPr>
          <w:rFonts w:ascii="Tahoma" w:hAnsi="Tahoma" w:cs="Tahoma"/>
          <w:sz w:val="22"/>
          <w:szCs w:val="22"/>
        </w:rPr>
        <w:t>s</w:t>
      </w:r>
      <w:r w:rsidR="00D567A4" w:rsidRPr="00D567A4">
        <w:rPr>
          <w:rFonts w:ascii="Tahoma" w:hAnsi="Tahoma" w:cs="Tahoma"/>
          <w:sz w:val="22"/>
          <w:szCs w:val="22"/>
        </w:rPr>
        <w:t>trategic</w:t>
      </w:r>
      <w:proofErr w:type="spellEnd"/>
      <w:r w:rsidR="00D567A4" w:rsidRPr="00D567A4">
        <w:rPr>
          <w:rFonts w:ascii="Tahoma" w:hAnsi="Tahoma" w:cs="Tahoma"/>
          <w:sz w:val="22"/>
          <w:szCs w:val="22"/>
        </w:rPr>
        <w:t xml:space="preserve"> </w:t>
      </w:r>
      <w:proofErr w:type="spellStart"/>
      <w:r w:rsidR="00D567A4" w:rsidRPr="00D567A4">
        <w:rPr>
          <w:rFonts w:ascii="Tahoma" w:hAnsi="Tahoma" w:cs="Tahoma"/>
          <w:sz w:val="22"/>
          <w:szCs w:val="22"/>
        </w:rPr>
        <w:t>commitment</w:t>
      </w:r>
      <w:proofErr w:type="spellEnd"/>
      <w:r w:rsidR="00D567A4" w:rsidRPr="00D567A4">
        <w:rPr>
          <w:rFonts w:ascii="Tahoma" w:hAnsi="Tahoma" w:cs="Tahoma"/>
          <w:sz w:val="22"/>
          <w:szCs w:val="22"/>
        </w:rPr>
        <w:t xml:space="preserve"> </w:t>
      </w:r>
      <w:proofErr w:type="spellStart"/>
      <w:r w:rsidR="00D567A4" w:rsidRPr="00D567A4">
        <w:rPr>
          <w:rFonts w:ascii="Tahoma" w:hAnsi="Tahoma" w:cs="Tahoma"/>
          <w:sz w:val="22"/>
          <w:szCs w:val="22"/>
        </w:rPr>
        <w:t>to</w:t>
      </w:r>
      <w:proofErr w:type="spellEnd"/>
      <w:r w:rsidR="00D567A4" w:rsidRPr="00D567A4">
        <w:rPr>
          <w:rFonts w:ascii="Tahoma" w:hAnsi="Tahoma" w:cs="Tahoma"/>
          <w:sz w:val="22"/>
          <w:szCs w:val="22"/>
        </w:rPr>
        <w:t xml:space="preserve"> </w:t>
      </w:r>
      <w:proofErr w:type="spellStart"/>
      <w:r w:rsidR="00D567A4" w:rsidRPr="00D567A4">
        <w:rPr>
          <w:rFonts w:ascii="Tahoma" w:hAnsi="Tahoma" w:cs="Tahoma"/>
          <w:b/>
          <w:sz w:val="22"/>
          <w:szCs w:val="22"/>
        </w:rPr>
        <w:t>sustainability</w:t>
      </w:r>
      <w:proofErr w:type="spellEnd"/>
      <w:r w:rsidR="00D567A4" w:rsidRPr="00D567A4">
        <w:rPr>
          <w:rFonts w:ascii="Tahoma" w:hAnsi="Tahoma" w:cs="Tahoma"/>
          <w:sz w:val="22"/>
          <w:szCs w:val="22"/>
        </w:rPr>
        <w:t xml:space="preserve"> and </w:t>
      </w:r>
      <w:proofErr w:type="spellStart"/>
      <w:r w:rsidR="00D567A4" w:rsidRPr="00D567A4">
        <w:rPr>
          <w:rFonts w:ascii="Tahoma" w:hAnsi="Tahoma" w:cs="Tahoma"/>
          <w:b/>
          <w:sz w:val="22"/>
          <w:szCs w:val="22"/>
        </w:rPr>
        <w:t>innovation</w:t>
      </w:r>
      <w:proofErr w:type="spellEnd"/>
      <w:r w:rsidR="00D07214">
        <w:rPr>
          <w:rFonts w:ascii="Tahoma" w:hAnsi="Tahoma" w:cs="Tahoma"/>
          <w:b/>
          <w:sz w:val="22"/>
          <w:szCs w:val="22"/>
        </w:rPr>
        <w:t xml:space="preserve"> </w:t>
      </w:r>
      <w:r w:rsidR="00D07214">
        <w:rPr>
          <w:rFonts w:ascii="Tahoma" w:hAnsi="Tahoma" w:cs="Tahoma"/>
          <w:sz w:val="22"/>
          <w:szCs w:val="22"/>
        </w:rPr>
        <w:t xml:space="preserve">and </w:t>
      </w:r>
      <w:proofErr w:type="spellStart"/>
      <w:r w:rsidR="00D07214">
        <w:rPr>
          <w:rFonts w:ascii="Tahoma" w:hAnsi="Tahoma" w:cs="Tahoma"/>
          <w:sz w:val="22"/>
          <w:szCs w:val="22"/>
        </w:rPr>
        <w:t>its</w:t>
      </w:r>
      <w:proofErr w:type="spellEnd"/>
      <w:r w:rsidR="00D07214">
        <w:rPr>
          <w:rFonts w:ascii="Tahoma" w:hAnsi="Tahoma" w:cs="Tahoma"/>
          <w:sz w:val="22"/>
          <w:szCs w:val="22"/>
        </w:rPr>
        <w:t xml:space="preserve"> “</w:t>
      </w:r>
      <w:proofErr w:type="spellStart"/>
      <w:r w:rsidR="00D07214">
        <w:rPr>
          <w:rFonts w:ascii="Tahoma" w:hAnsi="Tahoma" w:cs="Tahoma"/>
          <w:sz w:val="22"/>
          <w:szCs w:val="22"/>
        </w:rPr>
        <w:t>full-line</w:t>
      </w:r>
      <w:proofErr w:type="spellEnd"/>
      <w:r w:rsidR="00D07214">
        <w:rPr>
          <w:rFonts w:ascii="Tahoma" w:hAnsi="Tahoma" w:cs="Tahoma"/>
          <w:sz w:val="22"/>
          <w:szCs w:val="22"/>
        </w:rPr>
        <w:t xml:space="preserve"> </w:t>
      </w:r>
      <w:proofErr w:type="spellStart"/>
      <w:r w:rsidR="00D07214">
        <w:rPr>
          <w:rFonts w:ascii="Tahoma" w:hAnsi="Tahoma" w:cs="Tahoma"/>
          <w:sz w:val="22"/>
          <w:szCs w:val="22"/>
        </w:rPr>
        <w:t>role</w:t>
      </w:r>
      <w:proofErr w:type="spellEnd"/>
      <w:r w:rsidR="00D07214">
        <w:rPr>
          <w:rFonts w:ascii="Tahoma" w:hAnsi="Tahoma" w:cs="Tahoma"/>
          <w:sz w:val="22"/>
          <w:szCs w:val="22"/>
        </w:rPr>
        <w:t xml:space="preserve">” </w:t>
      </w:r>
      <w:proofErr w:type="spellStart"/>
      <w:r w:rsidR="00D07214">
        <w:rPr>
          <w:rFonts w:ascii="Tahoma" w:hAnsi="Tahoma" w:cs="Tahoma"/>
          <w:sz w:val="22"/>
          <w:szCs w:val="22"/>
        </w:rPr>
        <w:t>as</w:t>
      </w:r>
      <w:proofErr w:type="spellEnd"/>
      <w:r w:rsidR="00D07214">
        <w:rPr>
          <w:rFonts w:ascii="Tahoma" w:hAnsi="Tahoma" w:cs="Tahoma"/>
          <w:sz w:val="22"/>
          <w:szCs w:val="22"/>
        </w:rPr>
        <w:t xml:space="preserve"> provider </w:t>
      </w:r>
      <w:proofErr w:type="spellStart"/>
      <w:r w:rsidR="00D07214">
        <w:rPr>
          <w:rFonts w:ascii="Tahoma" w:hAnsi="Tahoma" w:cs="Tahoma"/>
          <w:sz w:val="22"/>
          <w:szCs w:val="22"/>
        </w:rPr>
        <w:t>of</w:t>
      </w:r>
      <w:proofErr w:type="spellEnd"/>
      <w:r w:rsidR="00D07214">
        <w:rPr>
          <w:rFonts w:ascii="Tahoma" w:hAnsi="Tahoma" w:cs="Tahoma"/>
          <w:sz w:val="22"/>
          <w:szCs w:val="22"/>
        </w:rPr>
        <w:t xml:space="preserve"> </w:t>
      </w:r>
      <w:proofErr w:type="spellStart"/>
      <w:r w:rsidR="00D07214">
        <w:rPr>
          <w:rFonts w:ascii="Tahoma" w:hAnsi="Tahoma" w:cs="Tahoma"/>
          <w:sz w:val="22"/>
          <w:szCs w:val="22"/>
        </w:rPr>
        <w:t>ele</w:t>
      </w:r>
      <w:proofErr w:type="gramEnd"/>
      <w:r w:rsidR="00D07214">
        <w:rPr>
          <w:rFonts w:ascii="Tahoma" w:hAnsi="Tahoma" w:cs="Tahoma"/>
          <w:sz w:val="22"/>
          <w:szCs w:val="22"/>
        </w:rPr>
        <w:t>ctrified</w:t>
      </w:r>
      <w:proofErr w:type="spellEnd"/>
      <w:r w:rsidR="00D07214">
        <w:rPr>
          <w:rFonts w:ascii="Tahoma" w:hAnsi="Tahoma" w:cs="Tahoma"/>
          <w:sz w:val="22"/>
          <w:szCs w:val="22"/>
        </w:rPr>
        <w:t xml:space="preserve"> </w:t>
      </w:r>
      <w:proofErr w:type="spellStart"/>
      <w:r w:rsidR="002C42B6">
        <w:rPr>
          <w:rFonts w:ascii="Tahoma" w:hAnsi="Tahoma" w:cs="Tahoma"/>
          <w:sz w:val="22"/>
          <w:szCs w:val="22"/>
        </w:rPr>
        <w:t>motors</w:t>
      </w:r>
      <w:proofErr w:type="spellEnd"/>
      <w:r w:rsidR="002C42B6">
        <w:rPr>
          <w:rFonts w:ascii="Tahoma" w:hAnsi="Tahoma" w:cs="Tahoma"/>
          <w:sz w:val="22"/>
          <w:szCs w:val="22"/>
        </w:rPr>
        <w:t xml:space="preserve"> and </w:t>
      </w:r>
      <w:proofErr w:type="spellStart"/>
      <w:r w:rsidR="002C42B6">
        <w:rPr>
          <w:rFonts w:ascii="Tahoma" w:hAnsi="Tahoma" w:cs="Tahoma"/>
          <w:sz w:val="22"/>
          <w:szCs w:val="22"/>
        </w:rPr>
        <w:t>final</w:t>
      </w:r>
      <w:proofErr w:type="spellEnd"/>
      <w:r w:rsidR="002C42B6">
        <w:rPr>
          <w:rFonts w:ascii="Tahoma" w:hAnsi="Tahoma" w:cs="Tahoma"/>
          <w:sz w:val="22"/>
          <w:szCs w:val="22"/>
        </w:rPr>
        <w:t xml:space="preserve"> </w:t>
      </w:r>
      <w:proofErr w:type="spellStart"/>
      <w:r w:rsidR="002C42B6">
        <w:rPr>
          <w:rFonts w:ascii="Tahoma" w:hAnsi="Tahoma" w:cs="Tahoma"/>
          <w:sz w:val="22"/>
          <w:szCs w:val="22"/>
        </w:rPr>
        <w:t>drives</w:t>
      </w:r>
      <w:proofErr w:type="spellEnd"/>
      <w:r w:rsidR="00D567A4" w:rsidRPr="00D567A4">
        <w:rPr>
          <w:rFonts w:ascii="Tahoma" w:hAnsi="Tahoma" w:cs="Tahoma"/>
          <w:sz w:val="22"/>
          <w:szCs w:val="22"/>
        </w:rPr>
        <w:t>.</w:t>
      </w:r>
      <w:r w:rsidR="00D567A4">
        <w:rPr>
          <w:rFonts w:ascii="Tahoma" w:hAnsi="Tahoma" w:cs="Tahoma"/>
          <w:sz w:val="22"/>
          <w:szCs w:val="22"/>
        </w:rPr>
        <w:t xml:space="preserve"> </w:t>
      </w:r>
    </w:p>
    <w:p w:rsidR="00D567A4" w:rsidRPr="00D567A4" w:rsidRDefault="00AB1538" w:rsidP="00D567A4">
      <w:pPr>
        <w:pStyle w:val="Titolo3"/>
        <w:spacing w:after="0" w:afterAutospacing="0"/>
        <w:rPr>
          <w:rFonts w:ascii="Tahoma" w:hAnsi="Tahoma" w:cs="Tahoma"/>
          <w:sz w:val="22"/>
          <w:szCs w:val="22"/>
        </w:rPr>
      </w:pPr>
      <w:r>
        <w:rPr>
          <w:rFonts w:ascii="Tahoma" w:hAnsi="Tahoma" w:cs="Tahoma"/>
          <w:sz w:val="22"/>
          <w:szCs w:val="22"/>
        </w:rPr>
        <w:t xml:space="preserve">A </w:t>
      </w:r>
      <w:proofErr w:type="spellStart"/>
      <w:r>
        <w:rPr>
          <w:rFonts w:ascii="Tahoma" w:hAnsi="Tahoma" w:cs="Tahoma"/>
          <w:sz w:val="22"/>
          <w:szCs w:val="22"/>
        </w:rPr>
        <w:t>trusted</w:t>
      </w:r>
      <w:proofErr w:type="spellEnd"/>
      <w:r>
        <w:rPr>
          <w:rFonts w:ascii="Tahoma" w:hAnsi="Tahoma" w:cs="Tahoma"/>
          <w:sz w:val="22"/>
          <w:szCs w:val="22"/>
        </w:rPr>
        <w:t xml:space="preserve"> partner </w:t>
      </w:r>
      <w:proofErr w:type="spellStart"/>
      <w:r>
        <w:rPr>
          <w:rFonts w:ascii="Tahoma" w:hAnsi="Tahoma" w:cs="Tahoma"/>
          <w:sz w:val="22"/>
          <w:szCs w:val="22"/>
        </w:rPr>
        <w:t>for</w:t>
      </w:r>
      <w:proofErr w:type="spellEnd"/>
      <w:r>
        <w:rPr>
          <w:rFonts w:ascii="Tahoma" w:hAnsi="Tahoma" w:cs="Tahoma"/>
          <w:sz w:val="22"/>
          <w:szCs w:val="22"/>
        </w:rPr>
        <w:t xml:space="preserve"> </w:t>
      </w:r>
      <w:proofErr w:type="spellStart"/>
      <w:r>
        <w:rPr>
          <w:rFonts w:ascii="Tahoma" w:hAnsi="Tahoma" w:cs="Tahoma"/>
          <w:sz w:val="22"/>
          <w:szCs w:val="22"/>
        </w:rPr>
        <w:t>electric</w:t>
      </w:r>
      <w:proofErr w:type="spellEnd"/>
      <w:r>
        <w:rPr>
          <w:rFonts w:ascii="Tahoma" w:hAnsi="Tahoma" w:cs="Tahoma"/>
          <w:sz w:val="22"/>
          <w:szCs w:val="22"/>
        </w:rPr>
        <w:t xml:space="preserve"> </w:t>
      </w:r>
      <w:proofErr w:type="spellStart"/>
      <w:r>
        <w:rPr>
          <w:rFonts w:ascii="Tahoma" w:hAnsi="Tahoma" w:cs="Tahoma"/>
          <w:sz w:val="22"/>
          <w:szCs w:val="22"/>
        </w:rPr>
        <w:t>t</w:t>
      </w:r>
      <w:r w:rsidR="00D567A4" w:rsidRPr="00D567A4">
        <w:rPr>
          <w:rFonts w:ascii="Tahoma" w:hAnsi="Tahoma" w:cs="Tahoma"/>
          <w:sz w:val="22"/>
          <w:szCs w:val="22"/>
        </w:rPr>
        <w:t>ransformation</w:t>
      </w:r>
      <w:proofErr w:type="spellEnd"/>
    </w:p>
    <w:p w:rsidR="00D567A4" w:rsidRDefault="00D567A4" w:rsidP="00F8428C">
      <w:pPr>
        <w:pStyle w:val="NormaleWeb"/>
        <w:spacing w:before="0" w:beforeAutospacing="0" w:after="0" w:afterAutospacing="0"/>
        <w:jc w:val="both"/>
        <w:rPr>
          <w:rFonts w:ascii="Tahoma" w:hAnsi="Tahoma" w:cs="Tahoma"/>
          <w:sz w:val="22"/>
          <w:szCs w:val="22"/>
        </w:rPr>
      </w:pPr>
      <w:proofErr w:type="spellStart"/>
      <w:r w:rsidRPr="00D567A4">
        <w:rPr>
          <w:rFonts w:ascii="Tahoma" w:hAnsi="Tahoma" w:cs="Tahoma"/>
          <w:sz w:val="22"/>
          <w:szCs w:val="22"/>
        </w:rPr>
        <w:t>With</w:t>
      </w:r>
      <w:proofErr w:type="spellEnd"/>
      <w:r w:rsidRPr="00D567A4">
        <w:rPr>
          <w:rFonts w:ascii="Tahoma" w:hAnsi="Tahoma" w:cs="Tahoma"/>
          <w:sz w:val="22"/>
          <w:szCs w:val="22"/>
        </w:rPr>
        <w:t xml:space="preserve"> </w:t>
      </w:r>
      <w:proofErr w:type="spellStart"/>
      <w:r w:rsidR="002C42B6">
        <w:rPr>
          <w:rFonts w:ascii="Tahoma" w:hAnsi="Tahoma" w:cs="Tahoma"/>
          <w:sz w:val="22"/>
          <w:szCs w:val="22"/>
        </w:rPr>
        <w:t>almost</w:t>
      </w:r>
      <w:proofErr w:type="spellEnd"/>
      <w:r w:rsidR="002C42B6">
        <w:rPr>
          <w:rFonts w:ascii="Tahoma" w:hAnsi="Tahoma" w:cs="Tahoma"/>
          <w:sz w:val="22"/>
          <w:szCs w:val="22"/>
        </w:rPr>
        <w:t xml:space="preserve"> </w:t>
      </w:r>
      <w:proofErr w:type="gramStart"/>
      <w:r w:rsidR="002C42B6">
        <w:rPr>
          <w:rFonts w:ascii="Tahoma" w:hAnsi="Tahoma" w:cs="Tahoma"/>
          <w:sz w:val="22"/>
          <w:szCs w:val="22"/>
        </w:rPr>
        <w:t>50</w:t>
      </w:r>
      <w:proofErr w:type="gramEnd"/>
      <w:r w:rsidR="002C42B6">
        <w:rPr>
          <w:rFonts w:ascii="Tahoma" w:hAnsi="Tahoma" w:cs="Tahoma"/>
          <w:sz w:val="22"/>
          <w:szCs w:val="22"/>
        </w:rPr>
        <w:t xml:space="preserve"> </w:t>
      </w:r>
      <w:proofErr w:type="spellStart"/>
      <w:r w:rsidRPr="00D567A4">
        <w:rPr>
          <w:rFonts w:ascii="Tahoma" w:hAnsi="Tahoma" w:cs="Tahoma"/>
          <w:sz w:val="22"/>
          <w:szCs w:val="22"/>
        </w:rPr>
        <w:t>years</w:t>
      </w:r>
      <w:proofErr w:type="spellEnd"/>
      <w:r w:rsidRPr="00D567A4">
        <w:rPr>
          <w:rFonts w:ascii="Tahoma" w:hAnsi="Tahoma" w:cs="Tahoma"/>
          <w:sz w:val="22"/>
          <w:szCs w:val="22"/>
        </w:rPr>
        <w:t xml:space="preserve"> </w:t>
      </w:r>
      <w:proofErr w:type="spellStart"/>
      <w:r w:rsidRPr="00D567A4">
        <w:rPr>
          <w:rFonts w:ascii="Tahoma" w:hAnsi="Tahoma" w:cs="Tahoma"/>
          <w:sz w:val="22"/>
          <w:szCs w:val="22"/>
        </w:rPr>
        <w:t>of</w:t>
      </w:r>
      <w:proofErr w:type="spellEnd"/>
      <w:r w:rsidRPr="00D567A4">
        <w:rPr>
          <w:rFonts w:ascii="Tahoma" w:hAnsi="Tahoma" w:cs="Tahoma"/>
          <w:sz w:val="22"/>
          <w:szCs w:val="22"/>
        </w:rPr>
        <w:t xml:space="preserve"> </w:t>
      </w:r>
      <w:proofErr w:type="spellStart"/>
      <w:r w:rsidRPr="00D567A4">
        <w:rPr>
          <w:rFonts w:ascii="Tahoma" w:hAnsi="Tahoma" w:cs="Tahoma"/>
          <w:sz w:val="22"/>
          <w:szCs w:val="22"/>
        </w:rPr>
        <w:t>engineering</w:t>
      </w:r>
      <w:proofErr w:type="spellEnd"/>
      <w:r w:rsidRPr="00D567A4">
        <w:rPr>
          <w:rFonts w:ascii="Tahoma" w:hAnsi="Tahoma" w:cs="Tahoma"/>
          <w:sz w:val="22"/>
          <w:szCs w:val="22"/>
        </w:rPr>
        <w:t xml:space="preserve"> expertise </w:t>
      </w:r>
      <w:r w:rsidR="002C42B6">
        <w:rPr>
          <w:rFonts w:ascii="Tahoma" w:hAnsi="Tahoma" w:cs="Tahoma"/>
          <w:sz w:val="22"/>
          <w:szCs w:val="22"/>
        </w:rPr>
        <w:t xml:space="preserve">in </w:t>
      </w:r>
      <w:proofErr w:type="spellStart"/>
      <w:r w:rsidR="002C42B6">
        <w:rPr>
          <w:rFonts w:ascii="Tahoma" w:hAnsi="Tahoma" w:cs="Tahoma"/>
          <w:sz w:val="22"/>
          <w:szCs w:val="22"/>
        </w:rPr>
        <w:t>electrified</w:t>
      </w:r>
      <w:proofErr w:type="spellEnd"/>
      <w:r w:rsidR="002C42B6">
        <w:rPr>
          <w:rFonts w:ascii="Tahoma" w:hAnsi="Tahoma" w:cs="Tahoma"/>
          <w:sz w:val="22"/>
          <w:szCs w:val="22"/>
        </w:rPr>
        <w:t xml:space="preserve"> </w:t>
      </w:r>
      <w:proofErr w:type="spellStart"/>
      <w:r w:rsidR="001D141F">
        <w:rPr>
          <w:rFonts w:ascii="Tahoma" w:hAnsi="Tahoma" w:cs="Tahoma"/>
          <w:sz w:val="22"/>
          <w:szCs w:val="22"/>
        </w:rPr>
        <w:t>drives</w:t>
      </w:r>
      <w:proofErr w:type="spellEnd"/>
      <w:r w:rsidRPr="00D567A4">
        <w:rPr>
          <w:rFonts w:ascii="Tahoma" w:hAnsi="Tahoma" w:cs="Tahoma"/>
          <w:sz w:val="22"/>
          <w:szCs w:val="22"/>
        </w:rPr>
        <w:t xml:space="preserve">, </w:t>
      </w:r>
      <w:proofErr w:type="spellStart"/>
      <w:r w:rsidRPr="00D567A4">
        <w:rPr>
          <w:rFonts w:ascii="Tahoma" w:hAnsi="Tahoma" w:cs="Tahoma"/>
          <w:sz w:val="22"/>
          <w:szCs w:val="22"/>
        </w:rPr>
        <w:t>Bonfiglioli</w:t>
      </w:r>
      <w:proofErr w:type="spellEnd"/>
      <w:r w:rsidRPr="00D567A4">
        <w:rPr>
          <w:rFonts w:ascii="Tahoma" w:hAnsi="Tahoma" w:cs="Tahoma"/>
          <w:sz w:val="22"/>
          <w:szCs w:val="22"/>
        </w:rPr>
        <w:t xml:space="preserve"> </w:t>
      </w:r>
      <w:proofErr w:type="spellStart"/>
      <w:r w:rsidRPr="00D567A4">
        <w:rPr>
          <w:rFonts w:ascii="Tahoma" w:hAnsi="Tahoma" w:cs="Tahoma"/>
          <w:sz w:val="22"/>
          <w:szCs w:val="22"/>
        </w:rPr>
        <w:t>supports</w:t>
      </w:r>
      <w:proofErr w:type="spellEnd"/>
      <w:r w:rsidRPr="00D567A4">
        <w:rPr>
          <w:rFonts w:ascii="Tahoma" w:hAnsi="Tahoma" w:cs="Tahoma"/>
          <w:sz w:val="22"/>
          <w:szCs w:val="22"/>
        </w:rPr>
        <w:t xml:space="preserve"> </w:t>
      </w:r>
      <w:proofErr w:type="spellStart"/>
      <w:r w:rsidRPr="00D567A4">
        <w:rPr>
          <w:rFonts w:ascii="Tahoma" w:hAnsi="Tahoma" w:cs="Tahoma"/>
          <w:sz w:val="22"/>
          <w:szCs w:val="22"/>
        </w:rPr>
        <w:t>its</w:t>
      </w:r>
      <w:proofErr w:type="spellEnd"/>
      <w:r w:rsidRPr="00D567A4">
        <w:rPr>
          <w:rFonts w:ascii="Tahoma" w:hAnsi="Tahoma" w:cs="Tahoma"/>
          <w:sz w:val="22"/>
          <w:szCs w:val="22"/>
        </w:rPr>
        <w:t xml:space="preserve"> </w:t>
      </w:r>
      <w:proofErr w:type="spellStart"/>
      <w:r w:rsidRPr="00D567A4">
        <w:rPr>
          <w:rFonts w:ascii="Tahoma" w:hAnsi="Tahoma" w:cs="Tahoma"/>
          <w:sz w:val="22"/>
          <w:szCs w:val="22"/>
        </w:rPr>
        <w:t>customers</w:t>
      </w:r>
      <w:proofErr w:type="spellEnd"/>
      <w:r w:rsidRPr="00D567A4">
        <w:rPr>
          <w:rFonts w:ascii="Tahoma" w:hAnsi="Tahoma" w:cs="Tahoma"/>
          <w:sz w:val="22"/>
          <w:szCs w:val="22"/>
        </w:rPr>
        <w:t xml:space="preserve"> </w:t>
      </w:r>
      <w:proofErr w:type="spellStart"/>
      <w:r w:rsidRPr="00D567A4">
        <w:rPr>
          <w:rFonts w:ascii="Tahoma" w:hAnsi="Tahoma" w:cs="Tahoma"/>
          <w:sz w:val="22"/>
          <w:szCs w:val="22"/>
        </w:rPr>
        <w:t>throughout</w:t>
      </w:r>
      <w:proofErr w:type="spellEnd"/>
      <w:r w:rsidRPr="00D567A4">
        <w:rPr>
          <w:rFonts w:ascii="Tahoma" w:hAnsi="Tahoma" w:cs="Tahoma"/>
          <w:sz w:val="22"/>
          <w:szCs w:val="22"/>
        </w:rPr>
        <w:t xml:space="preserve"> the </w:t>
      </w:r>
      <w:proofErr w:type="spellStart"/>
      <w:r w:rsidRPr="00D567A4">
        <w:rPr>
          <w:rStyle w:val="Enfasigrassetto"/>
          <w:rFonts w:ascii="Tahoma" w:hAnsi="Tahoma" w:cs="Tahoma"/>
          <w:sz w:val="22"/>
          <w:szCs w:val="22"/>
        </w:rPr>
        <w:t>transition</w:t>
      </w:r>
      <w:proofErr w:type="spellEnd"/>
      <w:r w:rsidRPr="00D567A4">
        <w:rPr>
          <w:rStyle w:val="Enfasigrassetto"/>
          <w:rFonts w:ascii="Tahoma" w:hAnsi="Tahoma" w:cs="Tahoma"/>
          <w:sz w:val="22"/>
          <w:szCs w:val="22"/>
        </w:rPr>
        <w:t xml:space="preserve"> </w:t>
      </w:r>
      <w:proofErr w:type="spellStart"/>
      <w:r w:rsidRPr="00D567A4">
        <w:rPr>
          <w:rStyle w:val="Enfasigrassetto"/>
          <w:rFonts w:ascii="Tahoma" w:hAnsi="Tahoma" w:cs="Tahoma"/>
          <w:sz w:val="22"/>
          <w:szCs w:val="22"/>
        </w:rPr>
        <w:t>to</w:t>
      </w:r>
      <w:proofErr w:type="spellEnd"/>
      <w:r w:rsidRPr="00D567A4">
        <w:rPr>
          <w:rStyle w:val="Enfasigrassetto"/>
          <w:rFonts w:ascii="Tahoma" w:hAnsi="Tahoma" w:cs="Tahoma"/>
          <w:sz w:val="22"/>
          <w:szCs w:val="22"/>
        </w:rPr>
        <w:t xml:space="preserve"> </w:t>
      </w:r>
      <w:proofErr w:type="spellStart"/>
      <w:r w:rsidRPr="00D567A4">
        <w:rPr>
          <w:rStyle w:val="Enfasigrassetto"/>
          <w:rFonts w:ascii="Tahoma" w:hAnsi="Tahoma" w:cs="Tahoma"/>
          <w:sz w:val="22"/>
          <w:szCs w:val="22"/>
        </w:rPr>
        <w:t>electrification</w:t>
      </w:r>
      <w:proofErr w:type="spellEnd"/>
      <w:r w:rsidRPr="00D567A4">
        <w:rPr>
          <w:rFonts w:ascii="Tahoma" w:hAnsi="Tahoma" w:cs="Tahoma"/>
          <w:sz w:val="22"/>
          <w:szCs w:val="22"/>
        </w:rPr>
        <w:t xml:space="preserve">. </w:t>
      </w:r>
      <w:proofErr w:type="spellStart"/>
      <w:r w:rsidRPr="00D567A4">
        <w:rPr>
          <w:rFonts w:ascii="Tahoma" w:hAnsi="Tahoma" w:cs="Tahoma"/>
          <w:sz w:val="22"/>
          <w:szCs w:val="22"/>
        </w:rPr>
        <w:t>Whether</w:t>
      </w:r>
      <w:proofErr w:type="spellEnd"/>
      <w:r w:rsidRPr="00D567A4">
        <w:rPr>
          <w:rFonts w:ascii="Tahoma" w:hAnsi="Tahoma" w:cs="Tahoma"/>
          <w:sz w:val="22"/>
          <w:szCs w:val="22"/>
        </w:rPr>
        <w:t xml:space="preserve"> in </w:t>
      </w:r>
      <w:proofErr w:type="spellStart"/>
      <w:r w:rsidRPr="00D567A4">
        <w:rPr>
          <w:rStyle w:val="Enfasigrassetto"/>
          <w:rFonts w:ascii="Tahoma" w:hAnsi="Tahoma" w:cs="Tahoma"/>
          <w:sz w:val="22"/>
          <w:szCs w:val="22"/>
        </w:rPr>
        <w:t>low-voltage</w:t>
      </w:r>
      <w:proofErr w:type="spellEnd"/>
      <w:r w:rsidRPr="00D567A4">
        <w:rPr>
          <w:rStyle w:val="Enfasigrassetto"/>
          <w:rFonts w:ascii="Tahoma" w:hAnsi="Tahoma" w:cs="Tahoma"/>
          <w:sz w:val="22"/>
          <w:szCs w:val="22"/>
        </w:rPr>
        <w:t xml:space="preserve"> </w:t>
      </w:r>
      <w:proofErr w:type="spellStart"/>
      <w:r w:rsidRPr="00D567A4">
        <w:rPr>
          <w:rStyle w:val="Enfasigrassetto"/>
          <w:rFonts w:ascii="Tahoma" w:hAnsi="Tahoma" w:cs="Tahoma"/>
          <w:sz w:val="22"/>
          <w:szCs w:val="22"/>
        </w:rPr>
        <w:t>applications</w:t>
      </w:r>
      <w:proofErr w:type="spellEnd"/>
      <w:r w:rsidRPr="00D567A4">
        <w:rPr>
          <w:rFonts w:ascii="Tahoma" w:hAnsi="Tahoma" w:cs="Tahoma"/>
          <w:sz w:val="22"/>
          <w:szCs w:val="22"/>
        </w:rPr>
        <w:t xml:space="preserve"> </w:t>
      </w:r>
      <w:r w:rsidR="00F8428C">
        <w:rPr>
          <w:rFonts w:ascii="Tahoma" w:hAnsi="Tahoma" w:cs="Tahoma"/>
          <w:sz w:val="22"/>
          <w:szCs w:val="22"/>
        </w:rPr>
        <w:t xml:space="preserve">(48-96 </w:t>
      </w:r>
      <w:proofErr w:type="spellStart"/>
      <w:r w:rsidR="00F8428C">
        <w:rPr>
          <w:rFonts w:ascii="Tahoma" w:hAnsi="Tahoma" w:cs="Tahoma"/>
          <w:sz w:val="22"/>
          <w:szCs w:val="22"/>
        </w:rPr>
        <w:t>volts</w:t>
      </w:r>
      <w:proofErr w:type="spellEnd"/>
      <w:r w:rsidR="00F8428C">
        <w:rPr>
          <w:rFonts w:ascii="Tahoma" w:hAnsi="Tahoma" w:cs="Tahoma"/>
          <w:sz w:val="22"/>
          <w:szCs w:val="22"/>
        </w:rPr>
        <w:t xml:space="preserve">) </w:t>
      </w:r>
      <w:proofErr w:type="spellStart"/>
      <w:r w:rsidRPr="00D567A4">
        <w:rPr>
          <w:rFonts w:ascii="Tahoma" w:hAnsi="Tahoma" w:cs="Tahoma"/>
          <w:sz w:val="22"/>
          <w:szCs w:val="22"/>
        </w:rPr>
        <w:t>for</w:t>
      </w:r>
      <w:proofErr w:type="spellEnd"/>
      <w:r w:rsidRPr="00D567A4">
        <w:rPr>
          <w:rFonts w:ascii="Tahoma" w:hAnsi="Tahoma" w:cs="Tahoma"/>
          <w:sz w:val="22"/>
          <w:szCs w:val="22"/>
        </w:rPr>
        <w:t xml:space="preserve"> compact </w:t>
      </w:r>
      <w:proofErr w:type="spellStart"/>
      <w:r w:rsidRPr="00D567A4">
        <w:rPr>
          <w:rFonts w:ascii="Tahoma" w:hAnsi="Tahoma" w:cs="Tahoma"/>
          <w:sz w:val="22"/>
          <w:szCs w:val="22"/>
        </w:rPr>
        <w:t>machines</w:t>
      </w:r>
      <w:proofErr w:type="spellEnd"/>
      <w:r w:rsidRPr="00D567A4">
        <w:rPr>
          <w:rFonts w:ascii="Tahoma" w:hAnsi="Tahoma" w:cs="Tahoma"/>
          <w:sz w:val="22"/>
          <w:szCs w:val="22"/>
        </w:rPr>
        <w:t xml:space="preserve"> or </w:t>
      </w:r>
      <w:proofErr w:type="spellStart"/>
      <w:r w:rsidRPr="00D567A4">
        <w:rPr>
          <w:rStyle w:val="Enfasigrassetto"/>
          <w:rFonts w:ascii="Tahoma" w:hAnsi="Tahoma" w:cs="Tahoma"/>
          <w:sz w:val="22"/>
          <w:szCs w:val="22"/>
        </w:rPr>
        <w:t>high-voltage</w:t>
      </w:r>
      <w:proofErr w:type="spellEnd"/>
      <w:r w:rsidRPr="00D567A4">
        <w:rPr>
          <w:rStyle w:val="Enfasigrassetto"/>
          <w:rFonts w:ascii="Tahoma" w:hAnsi="Tahoma" w:cs="Tahoma"/>
          <w:sz w:val="22"/>
          <w:szCs w:val="22"/>
        </w:rPr>
        <w:t xml:space="preserve"> </w:t>
      </w:r>
      <w:proofErr w:type="spellStart"/>
      <w:r w:rsidRPr="00D567A4">
        <w:rPr>
          <w:rStyle w:val="Enfasigrassetto"/>
          <w:rFonts w:ascii="Tahoma" w:hAnsi="Tahoma" w:cs="Tahoma"/>
          <w:sz w:val="22"/>
          <w:szCs w:val="22"/>
        </w:rPr>
        <w:t>solutions</w:t>
      </w:r>
      <w:proofErr w:type="spellEnd"/>
      <w:r w:rsidR="00F8428C">
        <w:rPr>
          <w:rFonts w:ascii="Tahoma" w:hAnsi="Tahoma" w:cs="Tahoma"/>
          <w:sz w:val="22"/>
          <w:szCs w:val="22"/>
        </w:rPr>
        <w:t xml:space="preserve"> (400-</w:t>
      </w:r>
      <w:r w:rsidRPr="00D567A4">
        <w:rPr>
          <w:rFonts w:ascii="Tahoma" w:hAnsi="Tahoma" w:cs="Tahoma"/>
          <w:sz w:val="22"/>
          <w:szCs w:val="22"/>
        </w:rPr>
        <w:t>700</w:t>
      </w:r>
      <w:r w:rsidR="00F8428C">
        <w:rPr>
          <w:rFonts w:ascii="Tahoma" w:hAnsi="Tahoma" w:cs="Tahoma"/>
          <w:sz w:val="22"/>
          <w:szCs w:val="22"/>
        </w:rPr>
        <w:t xml:space="preserve"> </w:t>
      </w:r>
      <w:proofErr w:type="spellStart"/>
      <w:r w:rsidR="00F8428C">
        <w:rPr>
          <w:rFonts w:ascii="Tahoma" w:hAnsi="Tahoma" w:cs="Tahoma"/>
          <w:sz w:val="22"/>
          <w:szCs w:val="22"/>
        </w:rPr>
        <w:t>volts</w:t>
      </w:r>
      <w:proofErr w:type="spellEnd"/>
      <w:r w:rsidRPr="00D567A4">
        <w:rPr>
          <w:rFonts w:ascii="Tahoma" w:hAnsi="Tahoma" w:cs="Tahoma"/>
          <w:sz w:val="22"/>
          <w:szCs w:val="22"/>
        </w:rPr>
        <w:t xml:space="preserve">) </w:t>
      </w:r>
      <w:proofErr w:type="spellStart"/>
      <w:r w:rsidRPr="00D567A4">
        <w:rPr>
          <w:rFonts w:ascii="Tahoma" w:hAnsi="Tahoma" w:cs="Tahoma"/>
          <w:sz w:val="22"/>
          <w:szCs w:val="22"/>
        </w:rPr>
        <w:t>for</w:t>
      </w:r>
      <w:proofErr w:type="spellEnd"/>
      <w:r w:rsidRPr="00D567A4">
        <w:rPr>
          <w:rFonts w:ascii="Tahoma" w:hAnsi="Tahoma" w:cs="Tahoma"/>
          <w:sz w:val="22"/>
          <w:szCs w:val="22"/>
        </w:rPr>
        <w:t xml:space="preserve"> </w:t>
      </w:r>
      <w:proofErr w:type="spellStart"/>
      <w:r w:rsidRPr="00D567A4">
        <w:rPr>
          <w:rFonts w:ascii="Tahoma" w:hAnsi="Tahoma" w:cs="Tahoma"/>
          <w:sz w:val="22"/>
          <w:szCs w:val="22"/>
        </w:rPr>
        <w:t>heavier-duty</w:t>
      </w:r>
      <w:proofErr w:type="spellEnd"/>
      <w:r w:rsidRPr="00D567A4">
        <w:rPr>
          <w:rFonts w:ascii="Tahoma" w:hAnsi="Tahoma" w:cs="Tahoma"/>
          <w:sz w:val="22"/>
          <w:szCs w:val="22"/>
        </w:rPr>
        <w:t xml:space="preserve"> </w:t>
      </w:r>
      <w:proofErr w:type="spellStart"/>
      <w:r w:rsidRPr="00D567A4">
        <w:rPr>
          <w:rFonts w:ascii="Tahoma" w:hAnsi="Tahoma" w:cs="Tahoma"/>
          <w:sz w:val="22"/>
          <w:szCs w:val="22"/>
        </w:rPr>
        <w:t>systems</w:t>
      </w:r>
      <w:proofErr w:type="spellEnd"/>
      <w:r w:rsidRPr="00D567A4">
        <w:rPr>
          <w:rFonts w:ascii="Tahoma" w:hAnsi="Tahoma" w:cs="Tahoma"/>
          <w:sz w:val="22"/>
          <w:szCs w:val="22"/>
        </w:rPr>
        <w:t xml:space="preserve">, </w:t>
      </w:r>
      <w:proofErr w:type="spellStart"/>
      <w:r w:rsidRPr="00D567A4">
        <w:rPr>
          <w:rFonts w:ascii="Tahoma" w:hAnsi="Tahoma" w:cs="Tahoma"/>
          <w:sz w:val="22"/>
          <w:szCs w:val="22"/>
        </w:rPr>
        <w:t>Bonfiglioli</w:t>
      </w:r>
      <w:proofErr w:type="spellEnd"/>
      <w:r w:rsidRPr="00D567A4">
        <w:rPr>
          <w:rFonts w:ascii="Tahoma" w:hAnsi="Tahoma" w:cs="Tahoma"/>
          <w:sz w:val="22"/>
          <w:szCs w:val="22"/>
        </w:rPr>
        <w:t xml:space="preserve"> </w:t>
      </w:r>
      <w:proofErr w:type="spellStart"/>
      <w:r w:rsidRPr="00D567A4">
        <w:rPr>
          <w:rFonts w:ascii="Tahoma" w:hAnsi="Tahoma" w:cs="Tahoma"/>
          <w:sz w:val="22"/>
          <w:szCs w:val="22"/>
        </w:rPr>
        <w:t>offers</w:t>
      </w:r>
      <w:proofErr w:type="spellEnd"/>
      <w:r w:rsidRPr="00D567A4">
        <w:rPr>
          <w:rFonts w:ascii="Tahoma" w:hAnsi="Tahoma" w:cs="Tahoma"/>
          <w:sz w:val="22"/>
          <w:szCs w:val="22"/>
        </w:rPr>
        <w:t xml:space="preserve"> </w:t>
      </w:r>
      <w:proofErr w:type="spellStart"/>
      <w:r w:rsidRPr="00D567A4">
        <w:rPr>
          <w:rFonts w:ascii="Tahoma" w:hAnsi="Tahoma" w:cs="Tahoma"/>
          <w:sz w:val="22"/>
          <w:szCs w:val="22"/>
        </w:rPr>
        <w:t>tailor-made</w:t>
      </w:r>
      <w:proofErr w:type="spellEnd"/>
      <w:r w:rsidRPr="00D567A4">
        <w:rPr>
          <w:rFonts w:ascii="Tahoma" w:hAnsi="Tahoma" w:cs="Tahoma"/>
          <w:sz w:val="22"/>
          <w:szCs w:val="22"/>
        </w:rPr>
        <w:t xml:space="preserve">, </w:t>
      </w:r>
      <w:proofErr w:type="spellStart"/>
      <w:r w:rsidRPr="00D567A4">
        <w:rPr>
          <w:rFonts w:ascii="Tahoma" w:hAnsi="Tahoma" w:cs="Tahoma"/>
          <w:sz w:val="22"/>
          <w:szCs w:val="22"/>
        </w:rPr>
        <w:t>high-performance</w:t>
      </w:r>
      <w:proofErr w:type="spellEnd"/>
      <w:r w:rsidRPr="00D567A4">
        <w:rPr>
          <w:rFonts w:ascii="Tahoma" w:hAnsi="Tahoma" w:cs="Tahoma"/>
          <w:sz w:val="22"/>
          <w:szCs w:val="22"/>
        </w:rPr>
        <w:t xml:space="preserve"> </w:t>
      </w:r>
      <w:proofErr w:type="spellStart"/>
      <w:r w:rsidRPr="00D567A4">
        <w:rPr>
          <w:rFonts w:ascii="Tahoma" w:hAnsi="Tahoma" w:cs="Tahoma"/>
          <w:sz w:val="22"/>
          <w:szCs w:val="22"/>
        </w:rPr>
        <w:t>products</w:t>
      </w:r>
      <w:proofErr w:type="spellEnd"/>
      <w:r w:rsidRPr="00D567A4">
        <w:rPr>
          <w:rFonts w:ascii="Tahoma" w:hAnsi="Tahoma" w:cs="Tahoma"/>
          <w:sz w:val="22"/>
          <w:szCs w:val="22"/>
        </w:rPr>
        <w:t xml:space="preserve"> </w:t>
      </w:r>
      <w:proofErr w:type="spellStart"/>
      <w:r w:rsidRPr="00D567A4">
        <w:rPr>
          <w:rFonts w:ascii="Tahoma" w:hAnsi="Tahoma" w:cs="Tahoma"/>
          <w:sz w:val="22"/>
          <w:szCs w:val="22"/>
        </w:rPr>
        <w:t>designed</w:t>
      </w:r>
      <w:proofErr w:type="spellEnd"/>
      <w:r w:rsidRPr="00D567A4">
        <w:rPr>
          <w:rFonts w:ascii="Tahoma" w:hAnsi="Tahoma" w:cs="Tahoma"/>
          <w:sz w:val="22"/>
          <w:szCs w:val="22"/>
        </w:rPr>
        <w:t xml:space="preserve"> </w:t>
      </w:r>
      <w:proofErr w:type="spellStart"/>
      <w:proofErr w:type="gramStart"/>
      <w:r w:rsidRPr="00D567A4">
        <w:rPr>
          <w:rFonts w:ascii="Tahoma" w:hAnsi="Tahoma" w:cs="Tahoma"/>
          <w:sz w:val="22"/>
          <w:szCs w:val="22"/>
        </w:rPr>
        <w:t>to</w:t>
      </w:r>
      <w:proofErr w:type="spellEnd"/>
      <w:proofErr w:type="gramEnd"/>
      <w:r w:rsidRPr="00D567A4">
        <w:rPr>
          <w:rFonts w:ascii="Tahoma" w:hAnsi="Tahoma" w:cs="Tahoma"/>
          <w:sz w:val="22"/>
          <w:szCs w:val="22"/>
        </w:rPr>
        <w:t xml:space="preserve"> reduce Total </w:t>
      </w:r>
      <w:proofErr w:type="spellStart"/>
      <w:r w:rsidRPr="00D567A4">
        <w:rPr>
          <w:rFonts w:ascii="Tahoma" w:hAnsi="Tahoma" w:cs="Tahoma"/>
          <w:sz w:val="22"/>
          <w:szCs w:val="22"/>
        </w:rPr>
        <w:t>Cost</w:t>
      </w:r>
      <w:proofErr w:type="spellEnd"/>
      <w:r w:rsidRPr="00D567A4">
        <w:rPr>
          <w:rFonts w:ascii="Tahoma" w:hAnsi="Tahoma" w:cs="Tahoma"/>
          <w:sz w:val="22"/>
          <w:szCs w:val="22"/>
        </w:rPr>
        <w:t xml:space="preserve"> </w:t>
      </w:r>
      <w:proofErr w:type="spellStart"/>
      <w:r w:rsidRPr="00D567A4">
        <w:rPr>
          <w:rFonts w:ascii="Tahoma" w:hAnsi="Tahoma" w:cs="Tahoma"/>
          <w:sz w:val="22"/>
          <w:szCs w:val="22"/>
        </w:rPr>
        <w:t>of</w:t>
      </w:r>
      <w:proofErr w:type="spellEnd"/>
      <w:r w:rsidRPr="00D567A4">
        <w:rPr>
          <w:rFonts w:ascii="Tahoma" w:hAnsi="Tahoma" w:cs="Tahoma"/>
          <w:sz w:val="22"/>
          <w:szCs w:val="22"/>
        </w:rPr>
        <w:t xml:space="preserve"> </w:t>
      </w:r>
      <w:proofErr w:type="spellStart"/>
      <w:r w:rsidRPr="00D567A4">
        <w:rPr>
          <w:rFonts w:ascii="Tahoma" w:hAnsi="Tahoma" w:cs="Tahoma"/>
          <w:sz w:val="22"/>
          <w:szCs w:val="22"/>
        </w:rPr>
        <w:t>Ownership</w:t>
      </w:r>
      <w:proofErr w:type="spellEnd"/>
      <w:r w:rsidRPr="00D567A4">
        <w:rPr>
          <w:rFonts w:ascii="Tahoma" w:hAnsi="Tahoma" w:cs="Tahoma"/>
          <w:sz w:val="22"/>
          <w:szCs w:val="22"/>
        </w:rPr>
        <w:t xml:space="preserve"> (TCO) and </w:t>
      </w:r>
      <w:proofErr w:type="spellStart"/>
      <w:r w:rsidRPr="00D567A4">
        <w:rPr>
          <w:rFonts w:ascii="Tahoma" w:hAnsi="Tahoma" w:cs="Tahoma"/>
          <w:sz w:val="22"/>
          <w:szCs w:val="22"/>
        </w:rPr>
        <w:t>maximize</w:t>
      </w:r>
      <w:proofErr w:type="spellEnd"/>
      <w:r w:rsidRPr="00D567A4">
        <w:rPr>
          <w:rFonts w:ascii="Tahoma" w:hAnsi="Tahoma" w:cs="Tahoma"/>
          <w:sz w:val="22"/>
          <w:szCs w:val="22"/>
        </w:rPr>
        <w:t xml:space="preserve"> </w:t>
      </w:r>
      <w:proofErr w:type="spellStart"/>
      <w:r w:rsidRPr="00D567A4">
        <w:rPr>
          <w:rFonts w:ascii="Tahoma" w:hAnsi="Tahoma" w:cs="Tahoma"/>
          <w:sz w:val="22"/>
          <w:szCs w:val="22"/>
        </w:rPr>
        <w:t>energy</w:t>
      </w:r>
      <w:proofErr w:type="spellEnd"/>
      <w:r w:rsidRPr="00D567A4">
        <w:rPr>
          <w:rFonts w:ascii="Tahoma" w:hAnsi="Tahoma" w:cs="Tahoma"/>
          <w:sz w:val="22"/>
          <w:szCs w:val="22"/>
        </w:rPr>
        <w:t xml:space="preserve"> </w:t>
      </w:r>
      <w:proofErr w:type="spellStart"/>
      <w:r w:rsidRPr="00D567A4">
        <w:rPr>
          <w:rFonts w:ascii="Tahoma" w:hAnsi="Tahoma" w:cs="Tahoma"/>
          <w:sz w:val="22"/>
          <w:szCs w:val="22"/>
        </w:rPr>
        <w:t>savings</w:t>
      </w:r>
      <w:proofErr w:type="spellEnd"/>
      <w:r w:rsidRPr="00D567A4">
        <w:rPr>
          <w:rFonts w:ascii="Tahoma" w:hAnsi="Tahoma" w:cs="Tahoma"/>
          <w:sz w:val="22"/>
          <w:szCs w:val="22"/>
        </w:rPr>
        <w:t>.</w:t>
      </w:r>
    </w:p>
    <w:p w:rsidR="00356A7A" w:rsidRDefault="00D567A4" w:rsidP="00F8428C">
      <w:pPr>
        <w:jc w:val="both"/>
        <w:rPr>
          <w:rFonts w:ascii="Tahoma" w:eastAsia="Times New Roman" w:hAnsi="Tahoma" w:cs="Tahoma"/>
          <w:bCs/>
          <w:sz w:val="22"/>
          <w:szCs w:val="22"/>
          <w:lang w:val="it-IT"/>
        </w:rPr>
      </w:pPr>
      <w:proofErr w:type="spellStart"/>
      <w:r>
        <w:rPr>
          <w:rFonts w:ascii="Tahoma" w:eastAsia="Times New Roman" w:hAnsi="Tahoma" w:cs="Tahoma"/>
          <w:sz w:val="22"/>
          <w:szCs w:val="22"/>
          <w:lang w:val="it-IT"/>
        </w:rPr>
        <w:t>B</w:t>
      </w:r>
      <w:r w:rsidRPr="00D567A4">
        <w:rPr>
          <w:rFonts w:ascii="Tahoma" w:eastAsia="Times New Roman" w:hAnsi="Tahoma" w:cs="Tahoma"/>
          <w:sz w:val="22"/>
          <w:szCs w:val="22"/>
          <w:lang w:val="it-IT"/>
        </w:rPr>
        <w:t>onfiglioli's</w:t>
      </w:r>
      <w:proofErr w:type="spellEnd"/>
      <w:r w:rsidRPr="00D567A4">
        <w:rPr>
          <w:rFonts w:ascii="Tahoma" w:eastAsia="Times New Roman" w:hAnsi="Tahoma" w:cs="Tahoma"/>
          <w:sz w:val="22"/>
          <w:szCs w:val="22"/>
          <w:lang w:val="it-IT"/>
        </w:rPr>
        <w:t xml:space="preserve"> </w:t>
      </w:r>
      <w:proofErr w:type="spellStart"/>
      <w:r w:rsidRPr="00D567A4">
        <w:rPr>
          <w:rFonts w:ascii="Tahoma" w:eastAsia="Times New Roman" w:hAnsi="Tahoma" w:cs="Tahoma"/>
          <w:sz w:val="22"/>
          <w:szCs w:val="22"/>
          <w:lang w:val="it-IT"/>
        </w:rPr>
        <w:t>electrification</w:t>
      </w:r>
      <w:proofErr w:type="spellEnd"/>
      <w:r w:rsidRPr="00D567A4">
        <w:rPr>
          <w:rFonts w:ascii="Tahoma" w:eastAsia="Times New Roman" w:hAnsi="Tahoma" w:cs="Tahoma"/>
          <w:sz w:val="22"/>
          <w:szCs w:val="22"/>
          <w:lang w:val="it-IT"/>
        </w:rPr>
        <w:t xml:space="preserve"> </w:t>
      </w:r>
      <w:proofErr w:type="spellStart"/>
      <w:r w:rsidRPr="00D567A4">
        <w:rPr>
          <w:rFonts w:ascii="Tahoma" w:eastAsia="Times New Roman" w:hAnsi="Tahoma" w:cs="Tahoma"/>
          <w:sz w:val="22"/>
          <w:szCs w:val="22"/>
          <w:lang w:val="it-IT"/>
        </w:rPr>
        <w:t>roadmap</w:t>
      </w:r>
      <w:proofErr w:type="spellEnd"/>
      <w:r w:rsidRPr="00D567A4">
        <w:rPr>
          <w:rFonts w:ascii="Tahoma" w:eastAsia="Times New Roman" w:hAnsi="Tahoma" w:cs="Tahoma"/>
          <w:sz w:val="22"/>
          <w:szCs w:val="22"/>
          <w:lang w:val="it-IT"/>
        </w:rPr>
        <w:t xml:space="preserve"> </w:t>
      </w:r>
      <w:proofErr w:type="spellStart"/>
      <w:r w:rsidRPr="00D567A4">
        <w:rPr>
          <w:rFonts w:ascii="Tahoma" w:eastAsia="Times New Roman" w:hAnsi="Tahoma" w:cs="Tahoma"/>
          <w:sz w:val="22"/>
          <w:szCs w:val="22"/>
          <w:lang w:val="it-IT"/>
        </w:rPr>
        <w:t>spans</w:t>
      </w:r>
      <w:proofErr w:type="spellEnd"/>
      <w:r w:rsidRPr="00D567A4">
        <w:rPr>
          <w:rFonts w:ascii="Tahoma" w:eastAsia="Times New Roman" w:hAnsi="Tahoma" w:cs="Tahoma"/>
          <w:sz w:val="22"/>
          <w:szCs w:val="22"/>
          <w:lang w:val="it-IT"/>
        </w:rPr>
        <w:t xml:space="preserve"> </w:t>
      </w:r>
      <w:proofErr w:type="spellStart"/>
      <w:r w:rsidRPr="00D567A4">
        <w:rPr>
          <w:rFonts w:ascii="Tahoma" w:eastAsia="Times New Roman" w:hAnsi="Tahoma" w:cs="Tahoma"/>
          <w:sz w:val="22"/>
          <w:szCs w:val="22"/>
          <w:lang w:val="it-IT"/>
        </w:rPr>
        <w:t>various</w:t>
      </w:r>
      <w:proofErr w:type="spellEnd"/>
      <w:r w:rsidRPr="00D567A4">
        <w:rPr>
          <w:rFonts w:ascii="Tahoma" w:eastAsia="Times New Roman" w:hAnsi="Tahoma" w:cs="Tahoma"/>
          <w:sz w:val="22"/>
          <w:szCs w:val="22"/>
          <w:lang w:val="it-IT"/>
        </w:rPr>
        <w:t xml:space="preserve"> </w:t>
      </w:r>
      <w:proofErr w:type="spellStart"/>
      <w:r w:rsidRPr="00D567A4">
        <w:rPr>
          <w:rFonts w:ascii="Tahoma" w:eastAsia="Times New Roman" w:hAnsi="Tahoma" w:cs="Tahoma"/>
          <w:sz w:val="22"/>
          <w:szCs w:val="22"/>
          <w:lang w:val="it-IT"/>
        </w:rPr>
        <w:t>sectors</w:t>
      </w:r>
      <w:proofErr w:type="spellEnd"/>
      <w:r w:rsidR="00E50DE4">
        <w:rPr>
          <w:rFonts w:ascii="Tahoma" w:eastAsia="Times New Roman" w:hAnsi="Tahoma" w:cs="Tahoma"/>
          <w:sz w:val="22"/>
          <w:szCs w:val="22"/>
          <w:lang w:val="it-IT"/>
        </w:rPr>
        <w:t xml:space="preserve">, </w:t>
      </w:r>
      <w:proofErr w:type="spellStart"/>
      <w:r w:rsidR="00E50DE4">
        <w:rPr>
          <w:rFonts w:ascii="Tahoma" w:eastAsia="Times New Roman" w:hAnsi="Tahoma" w:cs="Tahoma"/>
          <w:sz w:val="22"/>
          <w:szCs w:val="22"/>
          <w:lang w:val="it-IT"/>
        </w:rPr>
        <w:t>from</w:t>
      </w:r>
      <w:proofErr w:type="spellEnd"/>
      <w:r w:rsidR="00E50DE4">
        <w:rPr>
          <w:rFonts w:ascii="Tahoma" w:eastAsia="Times New Roman" w:hAnsi="Tahoma" w:cs="Tahoma"/>
          <w:sz w:val="22"/>
          <w:szCs w:val="22"/>
          <w:lang w:val="it-IT"/>
        </w:rPr>
        <w:t xml:space="preserve"> the </w:t>
      </w:r>
      <w:proofErr w:type="spellStart"/>
      <w:r w:rsidR="00AB1538">
        <w:rPr>
          <w:rFonts w:ascii="Tahoma" w:eastAsia="Times New Roman" w:hAnsi="Tahoma" w:cs="Tahoma"/>
          <w:b/>
          <w:bCs/>
          <w:sz w:val="22"/>
          <w:szCs w:val="22"/>
          <w:lang w:val="it-IT"/>
        </w:rPr>
        <w:t>co</w:t>
      </w:r>
      <w:r w:rsidRPr="00D567A4">
        <w:rPr>
          <w:rFonts w:ascii="Tahoma" w:eastAsia="Times New Roman" w:hAnsi="Tahoma" w:cs="Tahoma"/>
          <w:b/>
          <w:bCs/>
          <w:sz w:val="22"/>
          <w:szCs w:val="22"/>
          <w:lang w:val="it-IT"/>
        </w:rPr>
        <w:t>nstruction</w:t>
      </w:r>
      <w:proofErr w:type="spellEnd"/>
      <w:r w:rsidRPr="00D567A4">
        <w:rPr>
          <w:rFonts w:ascii="Tahoma" w:eastAsia="Times New Roman" w:hAnsi="Tahoma" w:cs="Tahoma"/>
          <w:b/>
          <w:bCs/>
          <w:sz w:val="22"/>
          <w:szCs w:val="22"/>
          <w:lang w:val="it-IT"/>
        </w:rPr>
        <w:t xml:space="preserve"> </w:t>
      </w:r>
      <w:r w:rsidR="00E50DE4" w:rsidRPr="00E50DE4">
        <w:rPr>
          <w:rFonts w:ascii="Tahoma" w:eastAsia="Times New Roman" w:hAnsi="Tahoma" w:cs="Tahoma"/>
          <w:bCs/>
          <w:sz w:val="22"/>
          <w:szCs w:val="22"/>
          <w:lang w:val="it-IT"/>
        </w:rPr>
        <w:t>and</w:t>
      </w:r>
      <w:r w:rsidR="00AB1538">
        <w:rPr>
          <w:rFonts w:ascii="Tahoma" w:eastAsia="Times New Roman" w:hAnsi="Tahoma" w:cs="Tahoma"/>
          <w:b/>
          <w:bCs/>
          <w:sz w:val="22"/>
          <w:szCs w:val="22"/>
          <w:lang w:val="it-IT"/>
        </w:rPr>
        <w:t xml:space="preserve"> </w:t>
      </w:r>
      <w:proofErr w:type="gramStart"/>
      <w:r w:rsidR="00AB1538">
        <w:rPr>
          <w:rFonts w:ascii="Tahoma" w:eastAsia="Times New Roman" w:hAnsi="Tahoma" w:cs="Tahoma"/>
          <w:b/>
          <w:bCs/>
          <w:sz w:val="22"/>
          <w:szCs w:val="22"/>
          <w:lang w:val="it-IT"/>
        </w:rPr>
        <w:t>road</w:t>
      </w:r>
      <w:proofErr w:type="gramEnd"/>
      <w:r w:rsidR="00AB1538">
        <w:rPr>
          <w:rFonts w:ascii="Tahoma" w:eastAsia="Times New Roman" w:hAnsi="Tahoma" w:cs="Tahoma"/>
          <w:b/>
          <w:bCs/>
          <w:sz w:val="22"/>
          <w:szCs w:val="22"/>
          <w:lang w:val="it-IT"/>
        </w:rPr>
        <w:t xml:space="preserve"> </w:t>
      </w:r>
      <w:proofErr w:type="spellStart"/>
      <w:r w:rsidR="00AB1538">
        <w:rPr>
          <w:rFonts w:ascii="Tahoma" w:eastAsia="Times New Roman" w:hAnsi="Tahoma" w:cs="Tahoma"/>
          <w:b/>
          <w:bCs/>
          <w:sz w:val="22"/>
          <w:szCs w:val="22"/>
          <w:lang w:val="it-IT"/>
        </w:rPr>
        <w:t>c</w:t>
      </w:r>
      <w:r w:rsidR="00E50DE4">
        <w:rPr>
          <w:rFonts w:ascii="Tahoma" w:eastAsia="Times New Roman" w:hAnsi="Tahoma" w:cs="Tahoma"/>
          <w:b/>
          <w:bCs/>
          <w:sz w:val="22"/>
          <w:szCs w:val="22"/>
          <w:lang w:val="it-IT"/>
        </w:rPr>
        <w:t>onstruction</w:t>
      </w:r>
      <w:proofErr w:type="spellEnd"/>
      <w:r w:rsidR="00E50DE4">
        <w:rPr>
          <w:rFonts w:ascii="Tahoma" w:eastAsia="Times New Roman" w:hAnsi="Tahoma" w:cs="Tahoma"/>
          <w:b/>
          <w:bCs/>
          <w:sz w:val="22"/>
          <w:szCs w:val="22"/>
          <w:lang w:val="it-IT"/>
        </w:rPr>
        <w:t xml:space="preserve"> </w:t>
      </w:r>
      <w:proofErr w:type="spellStart"/>
      <w:r w:rsidR="00E50DE4">
        <w:rPr>
          <w:rFonts w:ascii="Tahoma" w:eastAsia="Times New Roman" w:hAnsi="Tahoma" w:cs="Tahoma"/>
          <w:b/>
          <w:bCs/>
          <w:sz w:val="22"/>
          <w:szCs w:val="22"/>
          <w:lang w:val="it-IT"/>
        </w:rPr>
        <w:t>industry</w:t>
      </w:r>
      <w:proofErr w:type="spellEnd"/>
      <w:r w:rsidR="00E50DE4">
        <w:rPr>
          <w:rFonts w:ascii="Tahoma" w:eastAsia="Times New Roman" w:hAnsi="Tahoma" w:cs="Tahoma"/>
          <w:bCs/>
          <w:sz w:val="22"/>
          <w:szCs w:val="22"/>
          <w:lang w:val="it-IT"/>
        </w:rPr>
        <w:t xml:space="preserve">, </w:t>
      </w:r>
      <w:proofErr w:type="spellStart"/>
      <w:r w:rsidR="00E50DE4">
        <w:rPr>
          <w:rFonts w:ascii="Tahoma" w:eastAsia="Times New Roman" w:hAnsi="Tahoma" w:cs="Tahoma"/>
          <w:bCs/>
          <w:sz w:val="22"/>
          <w:szCs w:val="22"/>
          <w:lang w:val="it-IT"/>
        </w:rPr>
        <w:t>to</w:t>
      </w:r>
      <w:proofErr w:type="spellEnd"/>
      <w:r w:rsidR="00E50DE4">
        <w:rPr>
          <w:rFonts w:ascii="Tahoma" w:eastAsia="Times New Roman" w:hAnsi="Tahoma" w:cs="Tahoma"/>
          <w:bCs/>
          <w:sz w:val="22"/>
          <w:szCs w:val="22"/>
          <w:lang w:val="it-IT"/>
        </w:rPr>
        <w:t xml:space="preserve"> the </w:t>
      </w:r>
      <w:proofErr w:type="spellStart"/>
      <w:r w:rsidR="00AB1538">
        <w:rPr>
          <w:rFonts w:ascii="Tahoma" w:eastAsia="Times New Roman" w:hAnsi="Tahoma" w:cs="Tahoma"/>
          <w:b/>
          <w:bCs/>
          <w:sz w:val="22"/>
          <w:szCs w:val="22"/>
          <w:lang w:val="it-IT"/>
        </w:rPr>
        <w:t>a</w:t>
      </w:r>
      <w:r w:rsidR="00E50DE4" w:rsidRPr="00356A7A">
        <w:rPr>
          <w:rFonts w:ascii="Tahoma" w:eastAsia="Times New Roman" w:hAnsi="Tahoma" w:cs="Tahoma"/>
          <w:b/>
          <w:bCs/>
          <w:sz w:val="22"/>
          <w:szCs w:val="22"/>
          <w:lang w:val="it-IT"/>
        </w:rPr>
        <w:t>gric</w:t>
      </w:r>
      <w:r w:rsidR="00356A7A" w:rsidRPr="00356A7A">
        <w:rPr>
          <w:rFonts w:ascii="Tahoma" w:eastAsia="Times New Roman" w:hAnsi="Tahoma" w:cs="Tahoma"/>
          <w:b/>
          <w:bCs/>
          <w:sz w:val="22"/>
          <w:szCs w:val="22"/>
          <w:lang w:val="it-IT"/>
        </w:rPr>
        <w:t>u</w:t>
      </w:r>
      <w:r w:rsidR="00E50DE4" w:rsidRPr="00356A7A">
        <w:rPr>
          <w:rFonts w:ascii="Tahoma" w:eastAsia="Times New Roman" w:hAnsi="Tahoma" w:cs="Tahoma"/>
          <w:b/>
          <w:bCs/>
          <w:sz w:val="22"/>
          <w:szCs w:val="22"/>
          <w:lang w:val="it-IT"/>
        </w:rPr>
        <w:t>lture</w:t>
      </w:r>
      <w:proofErr w:type="spellEnd"/>
      <w:r w:rsidR="00E50DE4">
        <w:rPr>
          <w:rFonts w:ascii="Tahoma" w:eastAsia="Times New Roman" w:hAnsi="Tahoma" w:cs="Tahoma"/>
          <w:bCs/>
          <w:sz w:val="22"/>
          <w:szCs w:val="22"/>
          <w:lang w:val="it-IT"/>
        </w:rPr>
        <w:t xml:space="preserve"> </w:t>
      </w:r>
      <w:proofErr w:type="spellStart"/>
      <w:r w:rsidR="00356A7A">
        <w:rPr>
          <w:rFonts w:ascii="Tahoma" w:eastAsia="Times New Roman" w:hAnsi="Tahoma" w:cs="Tahoma"/>
          <w:bCs/>
          <w:sz w:val="22"/>
          <w:szCs w:val="22"/>
          <w:lang w:val="it-IT"/>
        </w:rPr>
        <w:t>sector</w:t>
      </w:r>
      <w:proofErr w:type="spellEnd"/>
      <w:r w:rsidR="00356A7A">
        <w:rPr>
          <w:rFonts w:ascii="Tahoma" w:eastAsia="Times New Roman" w:hAnsi="Tahoma" w:cs="Tahoma"/>
          <w:bCs/>
          <w:sz w:val="22"/>
          <w:szCs w:val="22"/>
          <w:lang w:val="it-IT"/>
        </w:rPr>
        <w:t xml:space="preserve">, </w:t>
      </w:r>
      <w:proofErr w:type="spellStart"/>
      <w:r w:rsidR="00356A7A">
        <w:rPr>
          <w:rFonts w:ascii="Tahoma" w:eastAsia="Times New Roman" w:hAnsi="Tahoma" w:cs="Tahoma"/>
          <w:bCs/>
          <w:sz w:val="22"/>
          <w:szCs w:val="22"/>
          <w:lang w:val="it-IT"/>
        </w:rPr>
        <w:t>where</w:t>
      </w:r>
      <w:proofErr w:type="spellEnd"/>
      <w:r w:rsidR="00356A7A">
        <w:rPr>
          <w:rFonts w:ascii="Tahoma" w:eastAsia="Times New Roman" w:hAnsi="Tahoma" w:cs="Tahoma"/>
          <w:bCs/>
          <w:sz w:val="22"/>
          <w:szCs w:val="22"/>
          <w:lang w:val="it-IT"/>
        </w:rPr>
        <w:t xml:space="preserve"> </w:t>
      </w:r>
      <w:proofErr w:type="spellStart"/>
      <w:r w:rsidR="00356A7A">
        <w:rPr>
          <w:rFonts w:ascii="Tahoma" w:eastAsia="Times New Roman" w:hAnsi="Tahoma" w:cs="Tahoma"/>
          <w:bCs/>
          <w:sz w:val="22"/>
          <w:szCs w:val="22"/>
          <w:lang w:val="it-IT"/>
        </w:rPr>
        <w:t>many</w:t>
      </w:r>
      <w:proofErr w:type="spellEnd"/>
      <w:r w:rsidR="00356A7A">
        <w:rPr>
          <w:rFonts w:ascii="Tahoma" w:eastAsia="Times New Roman" w:hAnsi="Tahoma" w:cs="Tahoma"/>
          <w:bCs/>
          <w:sz w:val="22"/>
          <w:szCs w:val="22"/>
          <w:lang w:val="it-IT"/>
        </w:rPr>
        <w:t xml:space="preserve"> </w:t>
      </w:r>
      <w:proofErr w:type="spellStart"/>
      <w:r w:rsidR="00356A7A">
        <w:rPr>
          <w:rFonts w:ascii="Tahoma" w:eastAsia="Times New Roman" w:hAnsi="Tahoma" w:cs="Tahoma"/>
          <w:bCs/>
          <w:sz w:val="22"/>
          <w:szCs w:val="22"/>
          <w:lang w:val="it-IT"/>
        </w:rPr>
        <w:t>projects</w:t>
      </w:r>
      <w:proofErr w:type="spellEnd"/>
      <w:r w:rsidR="00356A7A">
        <w:rPr>
          <w:rFonts w:ascii="Tahoma" w:eastAsia="Times New Roman" w:hAnsi="Tahoma" w:cs="Tahoma"/>
          <w:bCs/>
          <w:sz w:val="22"/>
          <w:szCs w:val="22"/>
          <w:lang w:val="it-IT"/>
        </w:rPr>
        <w:t xml:space="preserve"> and </w:t>
      </w:r>
      <w:proofErr w:type="spellStart"/>
      <w:r w:rsidR="00356A7A">
        <w:rPr>
          <w:rFonts w:ascii="Tahoma" w:eastAsia="Times New Roman" w:hAnsi="Tahoma" w:cs="Tahoma"/>
          <w:bCs/>
          <w:sz w:val="22"/>
          <w:szCs w:val="22"/>
          <w:lang w:val="it-IT"/>
        </w:rPr>
        <w:t>R&amp;D</w:t>
      </w:r>
      <w:proofErr w:type="spellEnd"/>
      <w:r w:rsidR="00356A7A">
        <w:rPr>
          <w:rFonts w:ascii="Tahoma" w:eastAsia="Times New Roman" w:hAnsi="Tahoma" w:cs="Tahoma"/>
          <w:bCs/>
          <w:sz w:val="22"/>
          <w:szCs w:val="22"/>
          <w:lang w:val="it-IT"/>
        </w:rPr>
        <w:t xml:space="preserve"> </w:t>
      </w:r>
      <w:proofErr w:type="spellStart"/>
      <w:r w:rsidR="00356A7A">
        <w:rPr>
          <w:rFonts w:ascii="Tahoma" w:eastAsia="Times New Roman" w:hAnsi="Tahoma" w:cs="Tahoma"/>
          <w:bCs/>
          <w:sz w:val="22"/>
          <w:szCs w:val="22"/>
          <w:lang w:val="it-IT"/>
        </w:rPr>
        <w:t>activities</w:t>
      </w:r>
      <w:proofErr w:type="spellEnd"/>
      <w:r w:rsidR="00356A7A">
        <w:rPr>
          <w:rFonts w:ascii="Tahoma" w:eastAsia="Times New Roman" w:hAnsi="Tahoma" w:cs="Tahoma"/>
          <w:bCs/>
          <w:sz w:val="22"/>
          <w:szCs w:val="22"/>
          <w:lang w:val="it-IT"/>
        </w:rPr>
        <w:t xml:space="preserve"> are </w:t>
      </w:r>
      <w:proofErr w:type="spellStart"/>
      <w:r w:rsidR="00356A7A">
        <w:rPr>
          <w:rFonts w:ascii="Tahoma" w:eastAsia="Times New Roman" w:hAnsi="Tahoma" w:cs="Tahoma"/>
          <w:bCs/>
          <w:sz w:val="22"/>
          <w:szCs w:val="22"/>
          <w:lang w:val="it-IT"/>
        </w:rPr>
        <w:t>ongoing</w:t>
      </w:r>
      <w:proofErr w:type="spellEnd"/>
      <w:r w:rsidR="00356A7A">
        <w:rPr>
          <w:rFonts w:ascii="Tahoma" w:eastAsia="Times New Roman" w:hAnsi="Tahoma" w:cs="Tahoma"/>
          <w:bCs/>
          <w:sz w:val="22"/>
          <w:szCs w:val="22"/>
          <w:lang w:val="it-IT"/>
        </w:rPr>
        <w:t xml:space="preserve"> and the </w:t>
      </w:r>
      <w:proofErr w:type="spellStart"/>
      <w:r w:rsidR="00356A7A">
        <w:rPr>
          <w:rFonts w:ascii="Tahoma" w:eastAsia="Times New Roman" w:hAnsi="Tahoma" w:cs="Tahoma"/>
          <w:bCs/>
          <w:sz w:val="22"/>
          <w:szCs w:val="22"/>
          <w:lang w:val="it-IT"/>
        </w:rPr>
        <w:t>demand</w:t>
      </w:r>
      <w:proofErr w:type="spellEnd"/>
      <w:r w:rsidR="00356A7A">
        <w:rPr>
          <w:rFonts w:ascii="Tahoma" w:eastAsia="Times New Roman" w:hAnsi="Tahoma" w:cs="Tahoma"/>
          <w:bCs/>
          <w:sz w:val="22"/>
          <w:szCs w:val="22"/>
          <w:lang w:val="it-IT"/>
        </w:rPr>
        <w:t xml:space="preserve"> </w:t>
      </w:r>
      <w:proofErr w:type="spellStart"/>
      <w:r w:rsidR="00356A7A">
        <w:rPr>
          <w:rFonts w:ascii="Tahoma" w:eastAsia="Times New Roman" w:hAnsi="Tahoma" w:cs="Tahoma"/>
          <w:bCs/>
          <w:sz w:val="22"/>
          <w:szCs w:val="22"/>
          <w:lang w:val="it-IT"/>
        </w:rPr>
        <w:t>for</w:t>
      </w:r>
      <w:proofErr w:type="spellEnd"/>
      <w:r w:rsidR="00356A7A">
        <w:rPr>
          <w:rFonts w:ascii="Tahoma" w:eastAsia="Times New Roman" w:hAnsi="Tahoma" w:cs="Tahoma"/>
          <w:bCs/>
          <w:sz w:val="22"/>
          <w:szCs w:val="22"/>
          <w:lang w:val="it-IT"/>
        </w:rPr>
        <w:t xml:space="preserve"> </w:t>
      </w:r>
      <w:proofErr w:type="spellStart"/>
      <w:r w:rsidR="00356A7A">
        <w:rPr>
          <w:rFonts w:ascii="Tahoma" w:eastAsia="Times New Roman" w:hAnsi="Tahoma" w:cs="Tahoma"/>
          <w:bCs/>
          <w:sz w:val="22"/>
          <w:szCs w:val="22"/>
          <w:lang w:val="it-IT"/>
        </w:rPr>
        <w:t>electrified</w:t>
      </w:r>
      <w:proofErr w:type="spellEnd"/>
      <w:r w:rsidR="00356A7A">
        <w:rPr>
          <w:rFonts w:ascii="Tahoma" w:eastAsia="Times New Roman" w:hAnsi="Tahoma" w:cs="Tahoma"/>
          <w:bCs/>
          <w:sz w:val="22"/>
          <w:szCs w:val="22"/>
          <w:lang w:val="it-IT"/>
        </w:rPr>
        <w:t xml:space="preserve"> </w:t>
      </w:r>
      <w:proofErr w:type="spellStart"/>
      <w:r w:rsidR="00356A7A">
        <w:rPr>
          <w:rFonts w:ascii="Tahoma" w:eastAsia="Times New Roman" w:hAnsi="Tahoma" w:cs="Tahoma"/>
          <w:bCs/>
          <w:sz w:val="22"/>
          <w:szCs w:val="22"/>
          <w:lang w:val="it-IT"/>
        </w:rPr>
        <w:t>solutions</w:t>
      </w:r>
      <w:proofErr w:type="spellEnd"/>
      <w:r w:rsidR="00356A7A">
        <w:rPr>
          <w:rFonts w:ascii="Tahoma" w:eastAsia="Times New Roman" w:hAnsi="Tahoma" w:cs="Tahoma"/>
          <w:bCs/>
          <w:sz w:val="22"/>
          <w:szCs w:val="22"/>
          <w:lang w:val="it-IT"/>
        </w:rPr>
        <w:t xml:space="preserve"> </w:t>
      </w:r>
      <w:proofErr w:type="spellStart"/>
      <w:r w:rsidR="00356A7A">
        <w:rPr>
          <w:rFonts w:ascii="Tahoma" w:eastAsia="Times New Roman" w:hAnsi="Tahoma" w:cs="Tahoma"/>
          <w:bCs/>
          <w:sz w:val="22"/>
          <w:szCs w:val="22"/>
          <w:lang w:val="it-IT"/>
        </w:rPr>
        <w:t>is</w:t>
      </w:r>
      <w:proofErr w:type="spellEnd"/>
      <w:r w:rsidR="00356A7A">
        <w:rPr>
          <w:rFonts w:ascii="Tahoma" w:eastAsia="Times New Roman" w:hAnsi="Tahoma" w:cs="Tahoma"/>
          <w:bCs/>
          <w:sz w:val="22"/>
          <w:szCs w:val="22"/>
          <w:lang w:val="it-IT"/>
        </w:rPr>
        <w:t xml:space="preserve"> on the rise.</w:t>
      </w:r>
    </w:p>
    <w:p w:rsidR="003559D7" w:rsidRDefault="003559D7" w:rsidP="00F8428C">
      <w:pPr>
        <w:jc w:val="both"/>
        <w:rPr>
          <w:rFonts w:ascii="Tahoma" w:eastAsia="Times New Roman" w:hAnsi="Tahoma" w:cs="Tahoma"/>
          <w:bCs/>
          <w:sz w:val="22"/>
          <w:szCs w:val="22"/>
          <w:lang w:val="it-IT"/>
        </w:rPr>
      </w:pPr>
    </w:p>
    <w:p w:rsidR="003559D7" w:rsidRPr="003559D7" w:rsidRDefault="003559D7" w:rsidP="00F8428C">
      <w:pPr>
        <w:jc w:val="both"/>
        <w:rPr>
          <w:rFonts w:ascii="Tahoma" w:eastAsia="Times New Roman" w:hAnsi="Tahoma" w:cs="Tahoma"/>
          <w:b/>
          <w:bCs/>
          <w:sz w:val="22"/>
          <w:szCs w:val="22"/>
          <w:lang w:val="it-IT"/>
        </w:rPr>
      </w:pPr>
      <w:r w:rsidRPr="003559D7">
        <w:rPr>
          <w:rFonts w:ascii="Tahoma" w:eastAsia="Times New Roman" w:hAnsi="Tahoma" w:cs="Tahoma"/>
          <w:b/>
          <w:bCs/>
          <w:sz w:val="22"/>
          <w:szCs w:val="22"/>
          <w:lang w:val="it-IT"/>
        </w:rPr>
        <w:t xml:space="preserve">More </w:t>
      </w:r>
      <w:proofErr w:type="spellStart"/>
      <w:r w:rsidRPr="003559D7">
        <w:rPr>
          <w:rFonts w:ascii="Tahoma" w:eastAsia="Times New Roman" w:hAnsi="Tahoma" w:cs="Tahoma"/>
          <w:b/>
          <w:bCs/>
          <w:sz w:val="22"/>
          <w:szCs w:val="22"/>
          <w:lang w:val="it-IT"/>
        </w:rPr>
        <w:t>efficient</w:t>
      </w:r>
      <w:proofErr w:type="spellEnd"/>
      <w:r w:rsidRPr="003559D7">
        <w:rPr>
          <w:rFonts w:ascii="Tahoma" w:eastAsia="Times New Roman" w:hAnsi="Tahoma" w:cs="Tahoma"/>
          <w:b/>
          <w:bCs/>
          <w:sz w:val="22"/>
          <w:szCs w:val="22"/>
          <w:lang w:val="it-IT"/>
        </w:rPr>
        <w:t xml:space="preserve"> </w:t>
      </w:r>
      <w:proofErr w:type="spellStart"/>
      <w:r w:rsidRPr="003559D7">
        <w:rPr>
          <w:rFonts w:ascii="Tahoma" w:eastAsia="Times New Roman" w:hAnsi="Tahoma" w:cs="Tahoma"/>
          <w:b/>
          <w:bCs/>
          <w:sz w:val="22"/>
          <w:szCs w:val="22"/>
          <w:lang w:val="it-IT"/>
        </w:rPr>
        <w:t>construction</w:t>
      </w:r>
      <w:proofErr w:type="spellEnd"/>
      <w:r w:rsidRPr="003559D7">
        <w:rPr>
          <w:rFonts w:ascii="Tahoma" w:eastAsia="Times New Roman" w:hAnsi="Tahoma" w:cs="Tahoma"/>
          <w:b/>
          <w:bCs/>
          <w:sz w:val="22"/>
          <w:szCs w:val="22"/>
          <w:lang w:val="it-IT"/>
        </w:rPr>
        <w:t xml:space="preserve"> </w:t>
      </w:r>
      <w:proofErr w:type="spellStart"/>
      <w:r w:rsidRPr="003559D7">
        <w:rPr>
          <w:rFonts w:ascii="Tahoma" w:eastAsia="Times New Roman" w:hAnsi="Tahoma" w:cs="Tahoma"/>
          <w:b/>
          <w:bCs/>
          <w:sz w:val="22"/>
          <w:szCs w:val="22"/>
          <w:lang w:val="it-IT"/>
        </w:rPr>
        <w:t>machinery</w:t>
      </w:r>
      <w:proofErr w:type="spellEnd"/>
      <w:r w:rsidRPr="003559D7">
        <w:rPr>
          <w:rFonts w:ascii="Tahoma" w:eastAsia="Times New Roman" w:hAnsi="Tahoma" w:cs="Tahoma"/>
          <w:b/>
          <w:bCs/>
          <w:sz w:val="22"/>
          <w:szCs w:val="22"/>
          <w:lang w:val="it-IT"/>
        </w:rPr>
        <w:t xml:space="preserve"> </w:t>
      </w:r>
      <w:proofErr w:type="spellStart"/>
      <w:r w:rsidRPr="003559D7">
        <w:rPr>
          <w:rFonts w:ascii="Tahoma" w:eastAsia="Times New Roman" w:hAnsi="Tahoma" w:cs="Tahoma"/>
          <w:b/>
          <w:bCs/>
          <w:sz w:val="22"/>
          <w:szCs w:val="22"/>
          <w:lang w:val="it-IT"/>
        </w:rPr>
        <w:t>with</w:t>
      </w:r>
      <w:proofErr w:type="spellEnd"/>
      <w:r w:rsidRPr="003559D7">
        <w:rPr>
          <w:rFonts w:ascii="Tahoma" w:eastAsia="Times New Roman" w:hAnsi="Tahoma" w:cs="Tahoma"/>
          <w:b/>
          <w:bCs/>
          <w:sz w:val="22"/>
          <w:szCs w:val="22"/>
          <w:lang w:val="it-IT"/>
        </w:rPr>
        <w:t xml:space="preserve"> </w:t>
      </w:r>
      <w:proofErr w:type="spellStart"/>
      <w:r w:rsidRPr="003559D7">
        <w:rPr>
          <w:rFonts w:ascii="Tahoma" w:eastAsia="Times New Roman" w:hAnsi="Tahoma" w:cs="Tahoma"/>
          <w:b/>
          <w:bCs/>
          <w:sz w:val="22"/>
          <w:szCs w:val="22"/>
          <w:lang w:val="it-IT"/>
        </w:rPr>
        <w:t>Bonfigliolis</w:t>
      </w:r>
      <w:proofErr w:type="spellEnd"/>
      <w:r w:rsidRPr="003559D7">
        <w:rPr>
          <w:rFonts w:ascii="Tahoma" w:eastAsia="Times New Roman" w:hAnsi="Tahoma" w:cs="Tahoma"/>
          <w:b/>
          <w:bCs/>
          <w:sz w:val="22"/>
          <w:szCs w:val="22"/>
          <w:lang w:val="it-IT"/>
        </w:rPr>
        <w:t xml:space="preserve">’ </w:t>
      </w:r>
      <w:proofErr w:type="spellStart"/>
      <w:r w:rsidRPr="003559D7">
        <w:rPr>
          <w:rFonts w:ascii="Tahoma" w:eastAsia="Times New Roman" w:hAnsi="Tahoma" w:cs="Tahoma"/>
          <w:b/>
          <w:bCs/>
          <w:sz w:val="22"/>
          <w:szCs w:val="22"/>
          <w:lang w:val="it-IT"/>
        </w:rPr>
        <w:t>electrified</w:t>
      </w:r>
      <w:proofErr w:type="spellEnd"/>
      <w:r w:rsidRPr="003559D7">
        <w:rPr>
          <w:rFonts w:ascii="Tahoma" w:eastAsia="Times New Roman" w:hAnsi="Tahoma" w:cs="Tahoma"/>
          <w:b/>
          <w:bCs/>
          <w:sz w:val="22"/>
          <w:szCs w:val="22"/>
          <w:lang w:val="it-IT"/>
        </w:rPr>
        <w:t xml:space="preserve"> </w:t>
      </w:r>
      <w:proofErr w:type="spellStart"/>
      <w:r w:rsidRPr="003559D7">
        <w:rPr>
          <w:rFonts w:ascii="Tahoma" w:eastAsia="Times New Roman" w:hAnsi="Tahoma" w:cs="Tahoma"/>
          <w:b/>
          <w:bCs/>
          <w:sz w:val="22"/>
          <w:szCs w:val="22"/>
          <w:lang w:val="it-IT"/>
        </w:rPr>
        <w:t>systems</w:t>
      </w:r>
      <w:proofErr w:type="spellEnd"/>
    </w:p>
    <w:p w:rsidR="003559D7" w:rsidRPr="00D07214" w:rsidRDefault="005174BB" w:rsidP="003559D7">
      <w:pPr>
        <w:jc w:val="both"/>
        <w:rPr>
          <w:rFonts w:ascii="Tahoma" w:hAnsi="Tahoma" w:cs="Tahoma"/>
          <w:sz w:val="22"/>
          <w:szCs w:val="22"/>
        </w:rPr>
      </w:pPr>
      <w:proofErr w:type="spellStart"/>
      <w:r>
        <w:rPr>
          <w:rFonts w:ascii="Tahoma" w:eastAsia="Times New Roman" w:hAnsi="Tahoma" w:cs="Tahoma"/>
          <w:bCs/>
          <w:sz w:val="22"/>
          <w:szCs w:val="22"/>
          <w:lang w:val="it-IT"/>
        </w:rPr>
        <w:t>For</w:t>
      </w:r>
      <w:proofErr w:type="spellEnd"/>
      <w:r>
        <w:rPr>
          <w:rFonts w:ascii="Tahoma" w:eastAsia="Times New Roman" w:hAnsi="Tahoma" w:cs="Tahoma"/>
          <w:bCs/>
          <w:sz w:val="22"/>
          <w:szCs w:val="22"/>
          <w:lang w:val="it-IT"/>
        </w:rPr>
        <w:t xml:space="preserve"> </w:t>
      </w:r>
      <w:proofErr w:type="spellStart"/>
      <w:r>
        <w:rPr>
          <w:rFonts w:ascii="Tahoma" w:eastAsia="Times New Roman" w:hAnsi="Tahoma" w:cs="Tahoma"/>
          <w:bCs/>
          <w:sz w:val="22"/>
          <w:szCs w:val="22"/>
          <w:lang w:val="it-IT"/>
        </w:rPr>
        <w:t>c</w:t>
      </w:r>
      <w:r w:rsidR="00356A7A">
        <w:rPr>
          <w:rFonts w:ascii="Tahoma" w:eastAsia="Times New Roman" w:hAnsi="Tahoma" w:cs="Tahoma"/>
          <w:sz w:val="22"/>
          <w:szCs w:val="22"/>
          <w:lang w:val="it-IT"/>
        </w:rPr>
        <w:t>onstruction</w:t>
      </w:r>
      <w:proofErr w:type="spellEnd"/>
      <w:r w:rsidR="00356A7A">
        <w:rPr>
          <w:rFonts w:ascii="Tahoma" w:eastAsia="Times New Roman" w:hAnsi="Tahoma" w:cs="Tahoma"/>
          <w:sz w:val="22"/>
          <w:szCs w:val="22"/>
          <w:lang w:val="it-IT"/>
        </w:rPr>
        <w:t xml:space="preserve"> </w:t>
      </w:r>
      <w:proofErr w:type="spellStart"/>
      <w:r w:rsidR="00356A7A">
        <w:rPr>
          <w:rFonts w:ascii="Tahoma" w:eastAsia="Times New Roman" w:hAnsi="Tahoma" w:cs="Tahoma"/>
          <w:sz w:val="22"/>
          <w:szCs w:val="22"/>
          <w:lang w:val="it-IT"/>
        </w:rPr>
        <w:t>equipment</w:t>
      </w:r>
      <w:proofErr w:type="spellEnd"/>
      <w:r w:rsidR="00356A7A">
        <w:rPr>
          <w:rFonts w:ascii="Tahoma" w:eastAsia="Times New Roman" w:hAnsi="Tahoma" w:cs="Tahoma"/>
          <w:sz w:val="22"/>
          <w:szCs w:val="22"/>
          <w:lang w:val="it-IT"/>
        </w:rPr>
        <w:t xml:space="preserve">, </w:t>
      </w:r>
      <w:proofErr w:type="spellStart"/>
      <w:r w:rsidR="00512D21" w:rsidRPr="0079201F">
        <w:rPr>
          <w:rFonts w:ascii="Tahoma" w:eastAsia="Times New Roman" w:hAnsi="Tahoma" w:cs="Tahoma"/>
          <w:sz w:val="22"/>
          <w:szCs w:val="22"/>
          <w:lang w:val="it-IT"/>
        </w:rPr>
        <w:t>Bonfiglioli</w:t>
      </w:r>
      <w:proofErr w:type="spellEnd"/>
      <w:r w:rsidR="00512D21" w:rsidRPr="0079201F">
        <w:rPr>
          <w:rFonts w:ascii="Tahoma" w:eastAsia="Times New Roman" w:hAnsi="Tahoma" w:cs="Tahoma"/>
          <w:sz w:val="22"/>
          <w:szCs w:val="22"/>
          <w:lang w:val="it-IT"/>
        </w:rPr>
        <w:t xml:space="preserve"> </w:t>
      </w:r>
      <w:proofErr w:type="spellStart"/>
      <w:r w:rsidR="00512D21" w:rsidRPr="0079201F">
        <w:rPr>
          <w:rFonts w:ascii="Tahoma" w:eastAsia="Times New Roman" w:hAnsi="Tahoma" w:cs="Tahoma"/>
          <w:sz w:val="22"/>
          <w:szCs w:val="22"/>
          <w:lang w:val="it-IT"/>
        </w:rPr>
        <w:t>showcase</w:t>
      </w:r>
      <w:r w:rsidR="00895EA0">
        <w:rPr>
          <w:rFonts w:ascii="Tahoma" w:eastAsia="Times New Roman" w:hAnsi="Tahoma" w:cs="Tahoma"/>
          <w:sz w:val="22"/>
          <w:szCs w:val="22"/>
          <w:lang w:val="it-IT"/>
        </w:rPr>
        <w:t>d</w:t>
      </w:r>
      <w:proofErr w:type="spellEnd"/>
      <w:r w:rsidR="00512D21" w:rsidRPr="0079201F">
        <w:rPr>
          <w:rFonts w:ascii="Tahoma" w:eastAsia="Times New Roman" w:hAnsi="Tahoma" w:cs="Tahoma"/>
          <w:sz w:val="22"/>
          <w:szCs w:val="22"/>
          <w:lang w:val="it-IT"/>
        </w:rPr>
        <w:t xml:space="preserve"> </w:t>
      </w:r>
      <w:proofErr w:type="spellStart"/>
      <w:r w:rsidR="00512D21" w:rsidRPr="0079201F">
        <w:rPr>
          <w:rFonts w:ascii="Tahoma" w:eastAsia="Times New Roman" w:hAnsi="Tahoma" w:cs="Tahoma"/>
          <w:sz w:val="22"/>
          <w:szCs w:val="22"/>
          <w:lang w:val="it-IT"/>
        </w:rPr>
        <w:t>its</w:t>
      </w:r>
      <w:proofErr w:type="spellEnd"/>
      <w:r w:rsidR="00512D21" w:rsidRPr="0079201F">
        <w:rPr>
          <w:rFonts w:ascii="Tahoma" w:eastAsia="Times New Roman" w:hAnsi="Tahoma" w:cs="Tahoma"/>
          <w:sz w:val="22"/>
          <w:szCs w:val="22"/>
          <w:lang w:val="it-IT"/>
        </w:rPr>
        <w:t xml:space="preserve"> </w:t>
      </w:r>
      <w:proofErr w:type="spellStart"/>
      <w:r w:rsidR="00512D21" w:rsidRPr="0079201F">
        <w:rPr>
          <w:rFonts w:ascii="Tahoma" w:eastAsia="Times New Roman" w:hAnsi="Tahoma" w:cs="Tahoma"/>
          <w:sz w:val="22"/>
          <w:szCs w:val="22"/>
          <w:lang w:val="it-IT"/>
        </w:rPr>
        <w:t>cutting-edge</w:t>
      </w:r>
      <w:proofErr w:type="spellEnd"/>
      <w:r w:rsidR="00512D21" w:rsidRPr="0079201F">
        <w:rPr>
          <w:rFonts w:ascii="Tahoma" w:eastAsia="Times New Roman" w:hAnsi="Tahoma" w:cs="Tahoma"/>
          <w:sz w:val="22"/>
          <w:szCs w:val="22"/>
          <w:lang w:val="it-IT"/>
        </w:rPr>
        <w:t xml:space="preserve"> </w:t>
      </w:r>
      <w:proofErr w:type="spellStart"/>
      <w:r w:rsidR="00512D21" w:rsidRPr="0079201F">
        <w:rPr>
          <w:rFonts w:ascii="Tahoma" w:eastAsia="Times New Roman" w:hAnsi="Tahoma" w:cs="Tahoma"/>
          <w:sz w:val="22"/>
          <w:szCs w:val="22"/>
          <w:lang w:val="it-IT"/>
        </w:rPr>
        <w:t>solutions</w:t>
      </w:r>
      <w:proofErr w:type="spellEnd"/>
      <w:r w:rsidR="00512D21" w:rsidRPr="0079201F">
        <w:rPr>
          <w:rFonts w:ascii="Tahoma" w:eastAsia="Times New Roman" w:hAnsi="Tahoma" w:cs="Tahoma"/>
          <w:sz w:val="22"/>
          <w:szCs w:val="22"/>
          <w:lang w:val="it-IT"/>
        </w:rPr>
        <w:t xml:space="preserve"> </w:t>
      </w:r>
      <w:proofErr w:type="spellStart"/>
      <w:r w:rsidR="00512D21" w:rsidRPr="0079201F">
        <w:rPr>
          <w:rFonts w:ascii="Tahoma" w:eastAsia="Times New Roman" w:hAnsi="Tahoma" w:cs="Tahoma"/>
          <w:sz w:val="22"/>
          <w:szCs w:val="22"/>
          <w:lang w:val="it-IT"/>
        </w:rPr>
        <w:t>developed</w:t>
      </w:r>
      <w:proofErr w:type="spellEnd"/>
      <w:r w:rsidR="00512D21" w:rsidRPr="0079201F">
        <w:rPr>
          <w:rFonts w:ascii="Tahoma" w:eastAsia="Times New Roman" w:hAnsi="Tahoma" w:cs="Tahoma"/>
          <w:sz w:val="22"/>
          <w:szCs w:val="22"/>
          <w:lang w:val="it-IT"/>
        </w:rPr>
        <w:t xml:space="preserve"> </w:t>
      </w:r>
      <w:proofErr w:type="spellStart"/>
      <w:r w:rsidR="00512D21" w:rsidRPr="0079201F">
        <w:rPr>
          <w:rFonts w:ascii="Tahoma" w:eastAsia="Times New Roman" w:hAnsi="Tahoma" w:cs="Tahoma"/>
          <w:sz w:val="22"/>
          <w:szCs w:val="22"/>
          <w:lang w:val="it-IT"/>
        </w:rPr>
        <w:t>for</w:t>
      </w:r>
      <w:proofErr w:type="spellEnd"/>
      <w:r w:rsidR="00512D21" w:rsidRPr="0079201F">
        <w:rPr>
          <w:rFonts w:ascii="Tahoma" w:eastAsia="Times New Roman" w:hAnsi="Tahoma" w:cs="Tahoma"/>
          <w:sz w:val="22"/>
          <w:szCs w:val="22"/>
          <w:lang w:val="it-IT"/>
        </w:rPr>
        <w:t xml:space="preserve"> </w:t>
      </w:r>
      <w:proofErr w:type="spellStart"/>
      <w:r w:rsidR="00D567A4" w:rsidRPr="0079201F">
        <w:rPr>
          <w:rFonts w:ascii="Tahoma" w:eastAsia="Times New Roman" w:hAnsi="Tahoma" w:cs="Tahoma"/>
          <w:sz w:val="22"/>
          <w:szCs w:val="22"/>
          <w:lang w:val="it-IT"/>
        </w:rPr>
        <w:t>machines</w:t>
      </w:r>
      <w:proofErr w:type="spellEnd"/>
      <w:r w:rsidR="00D567A4" w:rsidRPr="00D567A4">
        <w:rPr>
          <w:rFonts w:ascii="Tahoma" w:eastAsia="Times New Roman" w:hAnsi="Tahoma" w:cs="Tahoma"/>
          <w:sz w:val="22"/>
          <w:szCs w:val="22"/>
          <w:lang w:val="it-IT"/>
        </w:rPr>
        <w:t xml:space="preserve"> </w:t>
      </w:r>
      <w:proofErr w:type="spellStart"/>
      <w:r w:rsidR="00356A7A">
        <w:rPr>
          <w:rFonts w:ascii="Tahoma" w:eastAsia="Times New Roman" w:hAnsi="Tahoma" w:cs="Tahoma"/>
          <w:sz w:val="22"/>
          <w:szCs w:val="22"/>
          <w:lang w:val="it-IT"/>
        </w:rPr>
        <w:t>ranging</w:t>
      </w:r>
      <w:proofErr w:type="spellEnd"/>
      <w:r w:rsidR="00356A7A">
        <w:rPr>
          <w:rFonts w:ascii="Tahoma" w:eastAsia="Times New Roman" w:hAnsi="Tahoma" w:cs="Tahoma"/>
          <w:sz w:val="22"/>
          <w:szCs w:val="22"/>
          <w:lang w:val="it-IT"/>
        </w:rPr>
        <w:t xml:space="preserve"> </w:t>
      </w:r>
      <w:proofErr w:type="spellStart"/>
      <w:r w:rsidR="00D567A4" w:rsidRPr="00D567A4">
        <w:rPr>
          <w:rFonts w:ascii="Tahoma" w:eastAsia="Times New Roman" w:hAnsi="Tahoma" w:cs="Tahoma"/>
          <w:sz w:val="22"/>
          <w:szCs w:val="22"/>
          <w:lang w:val="it-IT"/>
        </w:rPr>
        <w:t>from</w:t>
      </w:r>
      <w:proofErr w:type="spellEnd"/>
      <w:r w:rsidR="00D567A4" w:rsidRPr="00D567A4">
        <w:rPr>
          <w:rFonts w:ascii="Tahoma" w:eastAsia="Times New Roman" w:hAnsi="Tahoma" w:cs="Tahoma"/>
          <w:sz w:val="22"/>
          <w:szCs w:val="22"/>
          <w:lang w:val="it-IT"/>
        </w:rPr>
        <w:t xml:space="preserve"> </w:t>
      </w:r>
      <w:r w:rsidR="00356A7A">
        <w:rPr>
          <w:rFonts w:ascii="Tahoma" w:eastAsia="Times New Roman" w:hAnsi="Tahoma" w:cs="Tahoma"/>
          <w:b/>
          <w:bCs/>
          <w:sz w:val="22"/>
          <w:szCs w:val="22"/>
          <w:lang w:val="it-IT"/>
        </w:rPr>
        <w:t xml:space="preserve">2.5 </w:t>
      </w:r>
      <w:proofErr w:type="spellStart"/>
      <w:r w:rsidR="00356A7A" w:rsidRPr="00356A7A">
        <w:rPr>
          <w:rFonts w:ascii="Tahoma" w:eastAsia="Times New Roman" w:hAnsi="Tahoma" w:cs="Tahoma"/>
          <w:bCs/>
          <w:sz w:val="22"/>
          <w:szCs w:val="22"/>
          <w:lang w:val="it-IT"/>
        </w:rPr>
        <w:t>to</w:t>
      </w:r>
      <w:proofErr w:type="spellEnd"/>
      <w:r w:rsidR="00356A7A">
        <w:rPr>
          <w:rFonts w:ascii="Tahoma" w:eastAsia="Times New Roman" w:hAnsi="Tahoma" w:cs="Tahoma"/>
          <w:b/>
          <w:bCs/>
          <w:sz w:val="22"/>
          <w:szCs w:val="22"/>
          <w:lang w:val="it-IT"/>
        </w:rPr>
        <w:t xml:space="preserve"> </w:t>
      </w:r>
      <w:proofErr w:type="gramStart"/>
      <w:r w:rsidR="00D567A4" w:rsidRPr="00D567A4">
        <w:rPr>
          <w:rFonts w:ascii="Tahoma" w:eastAsia="Times New Roman" w:hAnsi="Tahoma" w:cs="Tahoma"/>
          <w:b/>
          <w:bCs/>
          <w:sz w:val="22"/>
          <w:szCs w:val="22"/>
          <w:lang w:val="it-IT"/>
        </w:rPr>
        <w:t>5</w:t>
      </w:r>
      <w:proofErr w:type="gramEnd"/>
      <w:r w:rsidR="00D567A4" w:rsidRPr="00D567A4">
        <w:rPr>
          <w:rFonts w:ascii="Tahoma" w:eastAsia="Times New Roman" w:hAnsi="Tahoma" w:cs="Tahoma"/>
          <w:b/>
          <w:bCs/>
          <w:sz w:val="22"/>
          <w:szCs w:val="22"/>
          <w:lang w:val="it-IT"/>
        </w:rPr>
        <w:t xml:space="preserve"> </w:t>
      </w:r>
      <w:proofErr w:type="spellStart"/>
      <w:r w:rsidR="00D567A4" w:rsidRPr="00D567A4">
        <w:rPr>
          <w:rFonts w:ascii="Tahoma" w:eastAsia="Times New Roman" w:hAnsi="Tahoma" w:cs="Tahoma"/>
          <w:b/>
          <w:bCs/>
          <w:sz w:val="22"/>
          <w:szCs w:val="22"/>
          <w:lang w:val="it-IT"/>
        </w:rPr>
        <w:t>tons</w:t>
      </w:r>
      <w:proofErr w:type="spellEnd"/>
      <w:r w:rsidR="00356A7A">
        <w:rPr>
          <w:rFonts w:ascii="Tahoma" w:eastAsia="Times New Roman" w:hAnsi="Tahoma" w:cs="Tahoma"/>
          <w:b/>
          <w:bCs/>
          <w:sz w:val="22"/>
          <w:szCs w:val="22"/>
          <w:lang w:val="it-IT"/>
        </w:rPr>
        <w:t xml:space="preserve"> -</w:t>
      </w:r>
      <w:r w:rsidR="00356A7A">
        <w:rPr>
          <w:rFonts w:ascii="Tahoma" w:eastAsia="Times New Roman" w:hAnsi="Tahoma" w:cs="Tahoma"/>
          <w:sz w:val="22"/>
          <w:szCs w:val="22"/>
          <w:lang w:val="it-IT"/>
        </w:rPr>
        <w:t xml:space="preserve"> </w:t>
      </w:r>
      <w:r w:rsidR="00D567A4" w:rsidRPr="00D567A4">
        <w:rPr>
          <w:rFonts w:ascii="Tahoma" w:eastAsia="Times New Roman" w:hAnsi="Tahoma" w:cs="Tahoma"/>
          <w:sz w:val="22"/>
          <w:szCs w:val="22"/>
          <w:lang w:val="it-IT"/>
        </w:rPr>
        <w:t xml:space="preserve">mini </w:t>
      </w:r>
      <w:proofErr w:type="spellStart"/>
      <w:r w:rsidR="00D567A4" w:rsidRPr="00D567A4">
        <w:rPr>
          <w:rFonts w:ascii="Tahoma" w:eastAsia="Times New Roman" w:hAnsi="Tahoma" w:cs="Tahoma"/>
          <w:sz w:val="22"/>
          <w:szCs w:val="22"/>
          <w:lang w:val="it-IT"/>
        </w:rPr>
        <w:t>excavators</w:t>
      </w:r>
      <w:proofErr w:type="spellEnd"/>
      <w:r w:rsidR="00356A7A">
        <w:rPr>
          <w:rFonts w:ascii="Tahoma" w:eastAsia="Times New Roman" w:hAnsi="Tahoma" w:cs="Tahoma"/>
          <w:sz w:val="22"/>
          <w:szCs w:val="22"/>
          <w:lang w:val="it-IT"/>
        </w:rPr>
        <w:t xml:space="preserve"> – and </w:t>
      </w:r>
      <w:proofErr w:type="spellStart"/>
      <w:r w:rsidR="00356A7A">
        <w:rPr>
          <w:rFonts w:ascii="Tahoma" w:eastAsia="Times New Roman" w:hAnsi="Tahoma" w:cs="Tahoma"/>
          <w:sz w:val="22"/>
          <w:szCs w:val="22"/>
          <w:lang w:val="it-IT"/>
        </w:rPr>
        <w:t>from</w:t>
      </w:r>
      <w:proofErr w:type="spellEnd"/>
      <w:r w:rsidR="00356A7A">
        <w:rPr>
          <w:rFonts w:ascii="Tahoma" w:eastAsia="Times New Roman" w:hAnsi="Tahoma" w:cs="Tahoma"/>
          <w:sz w:val="22"/>
          <w:szCs w:val="22"/>
          <w:lang w:val="it-IT"/>
        </w:rPr>
        <w:t xml:space="preserve"> </w:t>
      </w:r>
      <w:r w:rsidR="00356A7A" w:rsidRPr="008B72BE">
        <w:rPr>
          <w:rFonts w:ascii="Tahoma" w:eastAsia="Times New Roman" w:hAnsi="Tahoma" w:cs="Tahoma"/>
          <w:b/>
          <w:sz w:val="22"/>
          <w:szCs w:val="22"/>
          <w:lang w:val="it-IT"/>
        </w:rPr>
        <w:t>5</w:t>
      </w:r>
      <w:r w:rsidR="00356A7A">
        <w:rPr>
          <w:rFonts w:ascii="Tahoma" w:eastAsia="Times New Roman" w:hAnsi="Tahoma" w:cs="Tahoma"/>
          <w:sz w:val="22"/>
          <w:szCs w:val="22"/>
          <w:lang w:val="it-IT"/>
        </w:rPr>
        <w:t xml:space="preserve"> </w:t>
      </w:r>
      <w:proofErr w:type="spellStart"/>
      <w:r w:rsidR="00356A7A">
        <w:rPr>
          <w:rFonts w:ascii="Tahoma" w:eastAsia="Times New Roman" w:hAnsi="Tahoma" w:cs="Tahoma"/>
          <w:sz w:val="22"/>
          <w:szCs w:val="22"/>
          <w:lang w:val="it-IT"/>
        </w:rPr>
        <w:t>to</w:t>
      </w:r>
      <w:proofErr w:type="spellEnd"/>
      <w:r w:rsidR="00356A7A">
        <w:rPr>
          <w:rFonts w:ascii="Tahoma" w:eastAsia="Times New Roman" w:hAnsi="Tahoma" w:cs="Tahoma"/>
          <w:sz w:val="22"/>
          <w:szCs w:val="22"/>
          <w:lang w:val="it-IT"/>
        </w:rPr>
        <w:t xml:space="preserve"> </w:t>
      </w:r>
      <w:r w:rsidR="001D141F">
        <w:rPr>
          <w:rFonts w:ascii="Tahoma" w:eastAsia="Times New Roman" w:hAnsi="Tahoma" w:cs="Tahoma"/>
          <w:b/>
          <w:sz w:val="22"/>
          <w:szCs w:val="22"/>
          <w:lang w:val="it-IT"/>
        </w:rPr>
        <w:t>30</w:t>
      </w:r>
      <w:r w:rsidR="00356A7A" w:rsidRPr="008B72BE">
        <w:rPr>
          <w:rFonts w:ascii="Tahoma" w:eastAsia="Times New Roman" w:hAnsi="Tahoma" w:cs="Tahoma"/>
          <w:b/>
          <w:sz w:val="22"/>
          <w:szCs w:val="22"/>
          <w:lang w:val="it-IT"/>
        </w:rPr>
        <w:t xml:space="preserve"> </w:t>
      </w:r>
      <w:proofErr w:type="spellStart"/>
      <w:r w:rsidR="00356A7A" w:rsidRPr="008B72BE">
        <w:rPr>
          <w:rFonts w:ascii="Tahoma" w:eastAsia="Times New Roman" w:hAnsi="Tahoma" w:cs="Tahoma"/>
          <w:b/>
          <w:sz w:val="22"/>
          <w:szCs w:val="22"/>
          <w:lang w:val="it-IT"/>
        </w:rPr>
        <w:t>tons</w:t>
      </w:r>
      <w:proofErr w:type="spellEnd"/>
      <w:r w:rsidR="00356A7A">
        <w:rPr>
          <w:rFonts w:ascii="Tahoma" w:eastAsia="Times New Roman" w:hAnsi="Tahoma" w:cs="Tahoma"/>
          <w:sz w:val="22"/>
          <w:szCs w:val="22"/>
          <w:lang w:val="it-IT"/>
        </w:rPr>
        <w:t xml:space="preserve"> – midi </w:t>
      </w:r>
      <w:proofErr w:type="spellStart"/>
      <w:r w:rsidR="00356A7A">
        <w:rPr>
          <w:rFonts w:ascii="Tahoma" w:eastAsia="Times New Roman" w:hAnsi="Tahoma" w:cs="Tahoma"/>
          <w:sz w:val="22"/>
          <w:szCs w:val="22"/>
          <w:lang w:val="it-IT"/>
        </w:rPr>
        <w:t>excavators</w:t>
      </w:r>
      <w:proofErr w:type="spellEnd"/>
      <w:r w:rsidR="00D567A4" w:rsidRPr="00D567A4">
        <w:rPr>
          <w:rFonts w:ascii="Tahoma" w:eastAsia="Times New Roman" w:hAnsi="Tahoma" w:cs="Tahoma"/>
          <w:sz w:val="22"/>
          <w:szCs w:val="22"/>
          <w:lang w:val="it-IT"/>
        </w:rPr>
        <w:t xml:space="preserve">. </w:t>
      </w:r>
      <w:proofErr w:type="gramStart"/>
      <w:r w:rsidR="00512D21">
        <w:rPr>
          <w:rFonts w:ascii="Tahoma" w:eastAsia="Times New Roman" w:hAnsi="Tahoma" w:cs="Tahoma"/>
          <w:sz w:val="22"/>
          <w:szCs w:val="22"/>
          <w:lang w:val="it-IT"/>
        </w:rPr>
        <w:t xml:space="preserve">In </w:t>
      </w:r>
      <w:proofErr w:type="spellStart"/>
      <w:r w:rsidR="00512D21">
        <w:rPr>
          <w:rFonts w:ascii="Tahoma" w:eastAsia="Times New Roman" w:hAnsi="Tahoma" w:cs="Tahoma"/>
          <w:sz w:val="22"/>
          <w:szCs w:val="22"/>
          <w:lang w:val="it-IT"/>
        </w:rPr>
        <w:t>both</w:t>
      </w:r>
      <w:proofErr w:type="spellEnd"/>
      <w:r w:rsidR="00512D21">
        <w:rPr>
          <w:rFonts w:ascii="Tahoma" w:eastAsia="Times New Roman" w:hAnsi="Tahoma" w:cs="Tahoma"/>
          <w:sz w:val="22"/>
          <w:szCs w:val="22"/>
          <w:lang w:val="it-IT"/>
        </w:rPr>
        <w:t xml:space="preserve"> </w:t>
      </w:r>
      <w:proofErr w:type="spellStart"/>
      <w:r w:rsidR="00512D21">
        <w:rPr>
          <w:rFonts w:ascii="Tahoma" w:eastAsia="Times New Roman" w:hAnsi="Tahoma" w:cs="Tahoma"/>
          <w:sz w:val="22"/>
          <w:szCs w:val="22"/>
          <w:lang w:val="it-IT"/>
        </w:rPr>
        <w:t>cases</w:t>
      </w:r>
      <w:proofErr w:type="spellEnd"/>
      <w:r w:rsidR="00512D21">
        <w:rPr>
          <w:rFonts w:ascii="Tahoma" w:eastAsia="Times New Roman" w:hAnsi="Tahoma" w:cs="Tahoma"/>
          <w:sz w:val="22"/>
          <w:szCs w:val="22"/>
          <w:lang w:val="it-IT"/>
        </w:rPr>
        <w:t xml:space="preserve">, </w:t>
      </w:r>
      <w:r w:rsidR="008B72BE">
        <w:rPr>
          <w:rFonts w:ascii="Tahoma" w:eastAsia="Times New Roman" w:hAnsi="Tahoma" w:cs="Tahoma"/>
          <w:sz w:val="22"/>
          <w:szCs w:val="22"/>
          <w:lang w:val="it-IT"/>
        </w:rPr>
        <w:t xml:space="preserve">the </w:t>
      </w:r>
      <w:proofErr w:type="spellStart"/>
      <w:r w:rsidR="008B72BE" w:rsidRPr="00F002D8">
        <w:rPr>
          <w:rFonts w:ascii="Tahoma" w:eastAsia="Times New Roman" w:hAnsi="Tahoma" w:cs="Tahoma"/>
          <w:b/>
          <w:sz w:val="22"/>
          <w:szCs w:val="22"/>
          <w:lang w:val="it-IT"/>
        </w:rPr>
        <w:t>electrification</w:t>
      </w:r>
      <w:proofErr w:type="spellEnd"/>
      <w:r w:rsidR="008B72BE" w:rsidRPr="00F002D8">
        <w:rPr>
          <w:rFonts w:ascii="Tahoma" w:eastAsia="Times New Roman" w:hAnsi="Tahoma" w:cs="Tahoma"/>
          <w:b/>
          <w:sz w:val="22"/>
          <w:szCs w:val="22"/>
          <w:lang w:val="it-IT"/>
        </w:rPr>
        <w:t xml:space="preserve"> </w:t>
      </w:r>
      <w:proofErr w:type="spellStart"/>
      <w:r w:rsidR="008B72BE" w:rsidRPr="00F002D8">
        <w:rPr>
          <w:rFonts w:ascii="Tahoma" w:eastAsia="Times New Roman" w:hAnsi="Tahoma" w:cs="Tahoma"/>
          <w:b/>
          <w:sz w:val="22"/>
          <w:szCs w:val="22"/>
          <w:lang w:val="it-IT"/>
        </w:rPr>
        <w:t>of</w:t>
      </w:r>
      <w:proofErr w:type="spellEnd"/>
      <w:r w:rsidR="008B72BE" w:rsidRPr="00F002D8">
        <w:rPr>
          <w:rFonts w:ascii="Tahoma" w:eastAsia="Times New Roman" w:hAnsi="Tahoma" w:cs="Tahoma"/>
          <w:b/>
          <w:sz w:val="22"/>
          <w:szCs w:val="22"/>
          <w:lang w:val="it-IT"/>
        </w:rPr>
        <w:t xml:space="preserve"> </w:t>
      </w:r>
      <w:proofErr w:type="spellStart"/>
      <w:r w:rsidR="008B72BE" w:rsidRPr="00F002D8">
        <w:rPr>
          <w:rFonts w:ascii="Tahoma" w:eastAsia="Times New Roman" w:hAnsi="Tahoma" w:cs="Tahoma"/>
          <w:b/>
          <w:sz w:val="22"/>
          <w:szCs w:val="22"/>
          <w:lang w:val="it-IT"/>
        </w:rPr>
        <w:t>auxiliary</w:t>
      </w:r>
      <w:proofErr w:type="spellEnd"/>
      <w:r w:rsidR="008B72BE" w:rsidRPr="00F002D8">
        <w:rPr>
          <w:rFonts w:ascii="Tahoma" w:eastAsia="Times New Roman" w:hAnsi="Tahoma" w:cs="Tahoma"/>
          <w:b/>
          <w:sz w:val="22"/>
          <w:szCs w:val="22"/>
          <w:lang w:val="it-IT"/>
        </w:rPr>
        <w:t xml:space="preserve"> </w:t>
      </w:r>
      <w:proofErr w:type="spellStart"/>
      <w:r w:rsidR="008B72BE" w:rsidRPr="00F002D8">
        <w:rPr>
          <w:rFonts w:ascii="Tahoma" w:eastAsia="Times New Roman" w:hAnsi="Tahoma" w:cs="Tahoma"/>
          <w:b/>
          <w:sz w:val="22"/>
          <w:szCs w:val="22"/>
          <w:lang w:val="it-IT"/>
        </w:rPr>
        <w:t>functions</w:t>
      </w:r>
      <w:proofErr w:type="spellEnd"/>
      <w:r w:rsidR="008B72BE">
        <w:rPr>
          <w:rFonts w:ascii="Tahoma" w:eastAsia="Times New Roman" w:hAnsi="Tahoma" w:cs="Tahoma"/>
          <w:sz w:val="22"/>
          <w:szCs w:val="22"/>
          <w:lang w:val="it-IT"/>
        </w:rPr>
        <w:t xml:space="preserve"> </w:t>
      </w:r>
      <w:proofErr w:type="spellStart"/>
      <w:r w:rsidR="008B72BE">
        <w:rPr>
          <w:rFonts w:ascii="Tahoma" w:eastAsia="Times New Roman" w:hAnsi="Tahoma" w:cs="Tahoma"/>
          <w:sz w:val="22"/>
          <w:szCs w:val="22"/>
          <w:lang w:val="it-IT"/>
        </w:rPr>
        <w:t>encompasses</w:t>
      </w:r>
      <w:proofErr w:type="spellEnd"/>
      <w:r w:rsidR="008B72BE">
        <w:rPr>
          <w:rFonts w:ascii="Tahoma" w:eastAsia="Times New Roman" w:hAnsi="Tahoma" w:cs="Tahoma"/>
          <w:sz w:val="22"/>
          <w:szCs w:val="22"/>
          <w:lang w:val="it-IT"/>
        </w:rPr>
        <w:t xml:space="preserve"> the </w:t>
      </w:r>
      <w:r w:rsidR="008B72BE" w:rsidRPr="00F002D8">
        <w:rPr>
          <w:rFonts w:ascii="Tahoma" w:eastAsia="Times New Roman" w:hAnsi="Tahoma" w:cs="Tahoma"/>
          <w:b/>
          <w:sz w:val="22"/>
          <w:szCs w:val="22"/>
          <w:lang w:val="it-IT"/>
        </w:rPr>
        <w:t>swing drive</w:t>
      </w:r>
      <w:r w:rsidR="00D567A4" w:rsidRPr="00D567A4">
        <w:rPr>
          <w:rFonts w:ascii="Tahoma" w:eastAsia="Times New Roman" w:hAnsi="Tahoma" w:cs="Tahoma"/>
          <w:sz w:val="22"/>
          <w:szCs w:val="22"/>
          <w:lang w:val="it-IT"/>
        </w:rPr>
        <w:t xml:space="preserve"> </w:t>
      </w:r>
      <w:r w:rsidR="008B72BE">
        <w:rPr>
          <w:rFonts w:ascii="Tahoma" w:eastAsia="Times New Roman" w:hAnsi="Tahoma" w:cs="Tahoma"/>
          <w:sz w:val="22"/>
          <w:szCs w:val="22"/>
          <w:lang w:val="it-IT"/>
        </w:rPr>
        <w:t xml:space="preserve">and the </w:t>
      </w:r>
      <w:r w:rsidR="008B72BE" w:rsidRPr="00F002D8">
        <w:rPr>
          <w:rFonts w:ascii="Tahoma" w:eastAsia="Times New Roman" w:hAnsi="Tahoma" w:cs="Tahoma"/>
          <w:b/>
          <w:sz w:val="22"/>
          <w:szCs w:val="22"/>
          <w:lang w:val="it-IT"/>
        </w:rPr>
        <w:t xml:space="preserve">motor </w:t>
      </w:r>
      <w:proofErr w:type="spellStart"/>
      <w:r w:rsidR="008B72BE" w:rsidRPr="00F002D8">
        <w:rPr>
          <w:rFonts w:ascii="Tahoma" w:eastAsia="Times New Roman" w:hAnsi="Tahoma" w:cs="Tahoma"/>
          <w:b/>
          <w:sz w:val="22"/>
          <w:szCs w:val="22"/>
          <w:lang w:val="it-IT"/>
        </w:rPr>
        <w:t>for</w:t>
      </w:r>
      <w:proofErr w:type="spellEnd"/>
      <w:r w:rsidR="008B72BE" w:rsidRPr="00F002D8">
        <w:rPr>
          <w:rFonts w:ascii="Tahoma" w:eastAsia="Times New Roman" w:hAnsi="Tahoma" w:cs="Tahoma"/>
          <w:b/>
          <w:sz w:val="22"/>
          <w:szCs w:val="22"/>
          <w:lang w:val="it-IT"/>
        </w:rPr>
        <w:t xml:space="preserve"> </w:t>
      </w:r>
      <w:proofErr w:type="spellStart"/>
      <w:r w:rsidR="008B72BE" w:rsidRPr="00F002D8">
        <w:rPr>
          <w:rFonts w:ascii="Tahoma" w:eastAsia="Times New Roman" w:hAnsi="Tahoma" w:cs="Tahoma"/>
          <w:b/>
          <w:sz w:val="22"/>
          <w:szCs w:val="22"/>
          <w:lang w:val="it-IT"/>
        </w:rPr>
        <w:t>pump</w:t>
      </w:r>
      <w:proofErr w:type="spellEnd"/>
      <w:r w:rsidR="008B72BE" w:rsidRPr="00F002D8">
        <w:rPr>
          <w:rFonts w:ascii="Tahoma" w:eastAsia="Times New Roman" w:hAnsi="Tahoma" w:cs="Tahoma"/>
          <w:b/>
          <w:sz w:val="22"/>
          <w:szCs w:val="22"/>
          <w:lang w:val="it-IT"/>
        </w:rPr>
        <w:t xml:space="preserve"> drive</w:t>
      </w:r>
      <w:r w:rsidR="008B72BE">
        <w:rPr>
          <w:rFonts w:ascii="Tahoma" w:eastAsia="Times New Roman" w:hAnsi="Tahoma" w:cs="Tahoma"/>
          <w:sz w:val="22"/>
          <w:szCs w:val="22"/>
          <w:lang w:val="it-IT"/>
        </w:rPr>
        <w:t xml:space="preserve">, </w:t>
      </w:r>
      <w:proofErr w:type="spellStart"/>
      <w:r w:rsidR="00D567A4" w:rsidRPr="00D567A4">
        <w:rPr>
          <w:rFonts w:ascii="Tahoma" w:eastAsia="Times New Roman" w:hAnsi="Tahoma" w:cs="Tahoma"/>
          <w:sz w:val="22"/>
          <w:szCs w:val="22"/>
          <w:lang w:val="it-IT"/>
        </w:rPr>
        <w:t>enabling</w:t>
      </w:r>
      <w:proofErr w:type="spellEnd"/>
      <w:r w:rsidR="00D567A4" w:rsidRPr="00D567A4">
        <w:rPr>
          <w:rFonts w:ascii="Tahoma" w:eastAsia="Times New Roman" w:hAnsi="Tahoma" w:cs="Tahoma"/>
          <w:sz w:val="22"/>
          <w:szCs w:val="22"/>
          <w:lang w:val="it-IT"/>
        </w:rPr>
        <w:t xml:space="preserve"> a </w:t>
      </w:r>
      <w:proofErr w:type="spellStart"/>
      <w:r w:rsidR="00D567A4" w:rsidRPr="00D567A4">
        <w:rPr>
          <w:rFonts w:ascii="Tahoma" w:eastAsia="Times New Roman" w:hAnsi="Tahoma" w:cs="Tahoma"/>
          <w:sz w:val="22"/>
          <w:szCs w:val="22"/>
          <w:lang w:val="it-IT"/>
        </w:rPr>
        <w:t>new</w:t>
      </w:r>
      <w:proofErr w:type="spellEnd"/>
      <w:r w:rsidR="00D567A4" w:rsidRPr="00D567A4">
        <w:rPr>
          <w:rFonts w:ascii="Tahoma" w:eastAsia="Times New Roman" w:hAnsi="Tahoma" w:cs="Tahoma"/>
          <w:sz w:val="22"/>
          <w:szCs w:val="22"/>
          <w:lang w:val="it-IT"/>
        </w:rPr>
        <w:t xml:space="preserve"> standard </w:t>
      </w:r>
      <w:proofErr w:type="gramEnd"/>
      <w:r w:rsidR="00D567A4" w:rsidRPr="00D567A4">
        <w:rPr>
          <w:rFonts w:ascii="Tahoma" w:eastAsia="Times New Roman" w:hAnsi="Tahoma" w:cs="Tahoma"/>
          <w:sz w:val="22"/>
          <w:szCs w:val="22"/>
          <w:lang w:val="it-IT"/>
        </w:rPr>
        <w:t xml:space="preserve">in </w:t>
      </w:r>
      <w:proofErr w:type="spellStart"/>
      <w:r w:rsidR="00D567A4" w:rsidRPr="00D567A4">
        <w:rPr>
          <w:rFonts w:ascii="Tahoma" w:eastAsia="Times New Roman" w:hAnsi="Tahoma" w:cs="Tahoma"/>
          <w:sz w:val="22"/>
          <w:szCs w:val="22"/>
          <w:lang w:val="it-IT"/>
        </w:rPr>
        <w:t>energy-efficient</w:t>
      </w:r>
      <w:proofErr w:type="spellEnd"/>
      <w:r w:rsidR="00D567A4" w:rsidRPr="00D567A4">
        <w:rPr>
          <w:rFonts w:ascii="Tahoma" w:eastAsia="Times New Roman" w:hAnsi="Tahoma" w:cs="Tahoma"/>
          <w:sz w:val="22"/>
          <w:szCs w:val="22"/>
          <w:lang w:val="it-IT"/>
        </w:rPr>
        <w:t xml:space="preserve">, </w:t>
      </w:r>
      <w:proofErr w:type="spellStart"/>
      <w:r w:rsidR="00D567A4" w:rsidRPr="00D567A4">
        <w:rPr>
          <w:rFonts w:ascii="Tahoma" w:eastAsia="Times New Roman" w:hAnsi="Tahoma" w:cs="Tahoma"/>
          <w:sz w:val="22"/>
          <w:szCs w:val="22"/>
          <w:lang w:val="it-IT"/>
        </w:rPr>
        <w:t>low-noise</w:t>
      </w:r>
      <w:proofErr w:type="spellEnd"/>
      <w:r w:rsidR="00D567A4" w:rsidRPr="00D567A4">
        <w:rPr>
          <w:rFonts w:ascii="Tahoma" w:eastAsia="Times New Roman" w:hAnsi="Tahoma" w:cs="Tahoma"/>
          <w:sz w:val="22"/>
          <w:szCs w:val="22"/>
          <w:lang w:val="it-IT"/>
        </w:rPr>
        <w:t xml:space="preserve">, and </w:t>
      </w:r>
      <w:proofErr w:type="spellStart"/>
      <w:r w:rsidR="00D567A4" w:rsidRPr="00D567A4">
        <w:rPr>
          <w:rFonts w:ascii="Tahoma" w:eastAsia="Times New Roman" w:hAnsi="Tahoma" w:cs="Tahoma"/>
          <w:sz w:val="22"/>
          <w:szCs w:val="22"/>
          <w:lang w:val="it-IT"/>
        </w:rPr>
        <w:t>low-maintenance</w:t>
      </w:r>
      <w:proofErr w:type="spellEnd"/>
      <w:r w:rsidR="00D567A4" w:rsidRPr="00D567A4">
        <w:rPr>
          <w:rFonts w:ascii="Tahoma" w:eastAsia="Times New Roman" w:hAnsi="Tahoma" w:cs="Tahoma"/>
          <w:sz w:val="22"/>
          <w:szCs w:val="22"/>
          <w:lang w:val="it-IT"/>
        </w:rPr>
        <w:t xml:space="preserve"> </w:t>
      </w:r>
      <w:proofErr w:type="spellStart"/>
      <w:r w:rsidR="00D567A4" w:rsidRPr="00D567A4">
        <w:rPr>
          <w:rFonts w:ascii="Tahoma" w:eastAsia="Times New Roman" w:hAnsi="Tahoma" w:cs="Tahoma"/>
          <w:sz w:val="22"/>
          <w:szCs w:val="22"/>
          <w:lang w:val="it-IT"/>
        </w:rPr>
        <w:t>machinery</w:t>
      </w:r>
      <w:proofErr w:type="spellEnd"/>
      <w:r w:rsidR="00D567A4" w:rsidRPr="00D567A4">
        <w:rPr>
          <w:rFonts w:ascii="Tahoma" w:eastAsia="Times New Roman" w:hAnsi="Tahoma" w:cs="Tahoma"/>
          <w:sz w:val="22"/>
          <w:szCs w:val="22"/>
          <w:lang w:val="it-IT"/>
        </w:rPr>
        <w:t xml:space="preserve">. </w:t>
      </w:r>
      <w:proofErr w:type="spellStart"/>
      <w:r w:rsidR="00895EA0">
        <w:rPr>
          <w:rFonts w:ascii="Tahoma" w:eastAsia="Times New Roman" w:hAnsi="Tahoma" w:cs="Tahoma"/>
          <w:sz w:val="22"/>
          <w:szCs w:val="22"/>
          <w:lang w:val="it-IT"/>
        </w:rPr>
        <w:t>Displayed</w:t>
      </w:r>
      <w:proofErr w:type="spellEnd"/>
      <w:r w:rsidR="00895EA0">
        <w:rPr>
          <w:rFonts w:ascii="Tahoma" w:eastAsia="Times New Roman" w:hAnsi="Tahoma" w:cs="Tahoma"/>
          <w:sz w:val="22"/>
          <w:szCs w:val="22"/>
          <w:lang w:val="it-IT"/>
        </w:rPr>
        <w:t xml:space="preserve"> </w:t>
      </w:r>
      <w:proofErr w:type="gramStart"/>
      <w:r w:rsidR="00895EA0">
        <w:rPr>
          <w:rFonts w:ascii="Tahoma" w:eastAsia="Times New Roman" w:hAnsi="Tahoma" w:cs="Tahoma"/>
          <w:sz w:val="22"/>
          <w:szCs w:val="22"/>
          <w:lang w:val="it-IT"/>
        </w:rPr>
        <w:t>at</w:t>
      </w:r>
      <w:proofErr w:type="gramEnd"/>
      <w:r w:rsidR="00895EA0">
        <w:rPr>
          <w:rFonts w:ascii="Tahoma" w:eastAsia="Times New Roman" w:hAnsi="Tahoma" w:cs="Tahoma"/>
          <w:sz w:val="22"/>
          <w:szCs w:val="22"/>
          <w:lang w:val="it-IT"/>
        </w:rPr>
        <w:t xml:space="preserve"> </w:t>
      </w:r>
      <w:proofErr w:type="spellStart"/>
      <w:r w:rsidR="00895EA0">
        <w:rPr>
          <w:rFonts w:ascii="Tahoma" w:eastAsia="Times New Roman" w:hAnsi="Tahoma" w:cs="Tahoma"/>
          <w:sz w:val="22"/>
          <w:szCs w:val="22"/>
          <w:lang w:val="it-IT"/>
        </w:rPr>
        <w:t>iVT</w:t>
      </w:r>
      <w:proofErr w:type="spellEnd"/>
      <w:r w:rsidR="00895EA0">
        <w:rPr>
          <w:rFonts w:ascii="Tahoma" w:eastAsia="Times New Roman" w:hAnsi="Tahoma" w:cs="Tahoma"/>
          <w:sz w:val="22"/>
          <w:szCs w:val="22"/>
          <w:lang w:val="it-IT"/>
        </w:rPr>
        <w:t xml:space="preserve"> Expo </w:t>
      </w:r>
      <w:proofErr w:type="spellStart"/>
      <w:r w:rsidR="00895EA0">
        <w:rPr>
          <w:rFonts w:ascii="Tahoma" w:eastAsia="Times New Roman" w:hAnsi="Tahoma" w:cs="Tahoma"/>
          <w:sz w:val="22"/>
          <w:szCs w:val="22"/>
          <w:lang w:val="it-IT"/>
        </w:rPr>
        <w:t>was</w:t>
      </w:r>
      <w:proofErr w:type="spellEnd"/>
      <w:r w:rsidR="003559D7">
        <w:rPr>
          <w:rFonts w:ascii="Tahoma" w:eastAsia="Times New Roman" w:hAnsi="Tahoma" w:cs="Tahoma"/>
          <w:sz w:val="22"/>
          <w:szCs w:val="22"/>
          <w:lang w:val="it-IT"/>
        </w:rPr>
        <w:t xml:space="preserve"> a </w:t>
      </w:r>
      <w:proofErr w:type="spellStart"/>
      <w:r w:rsidR="003559D7" w:rsidRPr="003559D7">
        <w:rPr>
          <w:rFonts w:ascii="Tahoma" w:eastAsia="Times New Roman" w:hAnsi="Tahoma" w:cs="Tahoma"/>
          <w:b/>
          <w:sz w:val="22"/>
          <w:szCs w:val="22"/>
          <w:lang w:val="it-IT"/>
        </w:rPr>
        <w:t>solution</w:t>
      </w:r>
      <w:proofErr w:type="spellEnd"/>
      <w:r w:rsidR="003559D7" w:rsidRPr="003559D7">
        <w:rPr>
          <w:rFonts w:ascii="Tahoma" w:eastAsia="Times New Roman" w:hAnsi="Tahoma" w:cs="Tahoma"/>
          <w:b/>
          <w:sz w:val="22"/>
          <w:szCs w:val="22"/>
          <w:lang w:val="it-IT"/>
        </w:rPr>
        <w:t xml:space="preserve"> </w:t>
      </w:r>
      <w:proofErr w:type="spellStart"/>
      <w:r w:rsidR="003559D7" w:rsidRPr="003559D7">
        <w:rPr>
          <w:rFonts w:ascii="Tahoma" w:eastAsia="Times New Roman" w:hAnsi="Tahoma" w:cs="Tahoma"/>
          <w:b/>
          <w:sz w:val="22"/>
          <w:szCs w:val="22"/>
          <w:lang w:val="it-IT"/>
        </w:rPr>
        <w:t>for</w:t>
      </w:r>
      <w:proofErr w:type="spellEnd"/>
      <w:r w:rsidR="003559D7" w:rsidRPr="003559D7">
        <w:rPr>
          <w:rFonts w:ascii="Tahoma" w:eastAsia="Times New Roman" w:hAnsi="Tahoma" w:cs="Tahoma"/>
          <w:b/>
          <w:sz w:val="22"/>
          <w:szCs w:val="22"/>
          <w:lang w:val="it-IT"/>
        </w:rPr>
        <w:t xml:space="preserve"> midi </w:t>
      </w:r>
      <w:proofErr w:type="spellStart"/>
      <w:r w:rsidR="003559D7" w:rsidRPr="003559D7">
        <w:rPr>
          <w:rFonts w:ascii="Tahoma" w:eastAsia="Times New Roman" w:hAnsi="Tahoma" w:cs="Tahoma"/>
          <w:b/>
          <w:sz w:val="22"/>
          <w:szCs w:val="22"/>
          <w:lang w:val="it-IT"/>
        </w:rPr>
        <w:t>excavator</w:t>
      </w:r>
      <w:proofErr w:type="spellEnd"/>
      <w:r w:rsidR="003559D7">
        <w:rPr>
          <w:rFonts w:ascii="Tahoma" w:eastAsia="Times New Roman" w:hAnsi="Tahoma" w:cs="Tahoma"/>
          <w:sz w:val="22"/>
          <w:szCs w:val="22"/>
          <w:lang w:val="it-IT"/>
        </w:rPr>
        <w:t xml:space="preserve">, </w:t>
      </w:r>
      <w:proofErr w:type="spellStart"/>
      <w:r w:rsidR="003559D7">
        <w:rPr>
          <w:rFonts w:ascii="Tahoma" w:eastAsia="Times New Roman" w:hAnsi="Tahoma" w:cs="Tahoma"/>
          <w:sz w:val="22"/>
          <w:szCs w:val="22"/>
          <w:lang w:val="it-IT"/>
        </w:rPr>
        <w:t>combining</w:t>
      </w:r>
      <w:proofErr w:type="spellEnd"/>
      <w:r w:rsidR="003559D7">
        <w:rPr>
          <w:rFonts w:ascii="Tahoma" w:eastAsia="Times New Roman" w:hAnsi="Tahoma" w:cs="Tahoma"/>
          <w:sz w:val="22"/>
          <w:szCs w:val="22"/>
          <w:lang w:val="it-IT"/>
        </w:rPr>
        <w:t xml:space="preserve"> </w:t>
      </w:r>
      <w:r w:rsidR="003559D7" w:rsidRPr="00B06B3E">
        <w:rPr>
          <w:rFonts w:ascii="Tahoma" w:hAnsi="Tahoma" w:cs="Tahoma"/>
          <w:sz w:val="22"/>
          <w:szCs w:val="22"/>
        </w:rPr>
        <w:t xml:space="preserve">an </w:t>
      </w:r>
      <w:r w:rsidR="003559D7" w:rsidRPr="00B06B3E">
        <w:rPr>
          <w:rFonts w:ascii="Tahoma" w:hAnsi="Tahoma" w:cs="Tahoma"/>
          <w:b/>
          <w:sz w:val="22"/>
          <w:szCs w:val="22"/>
        </w:rPr>
        <w:t xml:space="preserve">electric </w:t>
      </w:r>
      <w:r w:rsidR="003559D7">
        <w:rPr>
          <w:rFonts w:ascii="Tahoma" w:hAnsi="Tahoma" w:cs="Tahoma"/>
          <w:b/>
          <w:sz w:val="22"/>
          <w:szCs w:val="22"/>
        </w:rPr>
        <w:t>swing drive</w:t>
      </w:r>
      <w:r w:rsidR="003559D7" w:rsidRPr="00B06B3E">
        <w:rPr>
          <w:rFonts w:ascii="Tahoma" w:hAnsi="Tahoma" w:cs="Tahoma"/>
          <w:sz w:val="22"/>
          <w:szCs w:val="22"/>
        </w:rPr>
        <w:t xml:space="preserve"> </w:t>
      </w:r>
      <w:r w:rsidR="003559D7">
        <w:rPr>
          <w:rFonts w:ascii="Tahoma" w:hAnsi="Tahoma" w:cs="Tahoma"/>
          <w:sz w:val="22"/>
          <w:szCs w:val="22"/>
        </w:rPr>
        <w:t xml:space="preserve">of </w:t>
      </w:r>
      <w:r w:rsidR="003559D7" w:rsidRPr="00B06B3E">
        <w:rPr>
          <w:rFonts w:ascii="Tahoma" w:hAnsi="Tahoma" w:cs="Tahoma"/>
          <w:sz w:val="22"/>
          <w:szCs w:val="22"/>
        </w:rPr>
        <w:t xml:space="preserve">the </w:t>
      </w:r>
      <w:r w:rsidR="003559D7" w:rsidRPr="003559D7">
        <w:rPr>
          <w:rFonts w:ascii="Tahoma" w:hAnsi="Tahoma" w:cs="Tahoma"/>
          <w:b/>
          <w:sz w:val="22"/>
          <w:szCs w:val="22"/>
        </w:rPr>
        <w:t>700TE Series</w:t>
      </w:r>
      <w:r w:rsidR="003559D7" w:rsidRPr="00B06B3E">
        <w:rPr>
          <w:rFonts w:ascii="Tahoma" w:hAnsi="Tahoma" w:cs="Tahoma"/>
          <w:sz w:val="22"/>
          <w:szCs w:val="22"/>
        </w:rPr>
        <w:t>, ultra-compact and high-perform</w:t>
      </w:r>
      <w:r w:rsidR="003559D7">
        <w:rPr>
          <w:rFonts w:ascii="Tahoma" w:hAnsi="Tahoma" w:cs="Tahoma"/>
          <w:sz w:val="22"/>
          <w:szCs w:val="22"/>
        </w:rPr>
        <w:t>ing</w:t>
      </w:r>
      <w:r w:rsidR="003559D7" w:rsidRPr="00B06B3E">
        <w:rPr>
          <w:rFonts w:ascii="Tahoma" w:hAnsi="Tahoma" w:cs="Tahoma"/>
          <w:sz w:val="22"/>
          <w:szCs w:val="22"/>
        </w:rPr>
        <w:t>, equipped with an electromagnetic brake an</w:t>
      </w:r>
      <w:r w:rsidR="003559D7">
        <w:rPr>
          <w:rFonts w:ascii="Tahoma" w:hAnsi="Tahoma" w:cs="Tahoma"/>
          <w:sz w:val="22"/>
          <w:szCs w:val="22"/>
        </w:rPr>
        <w:t>d speed and temperature sensor</w:t>
      </w:r>
      <w:r w:rsidR="003559D7" w:rsidRPr="00B06B3E">
        <w:rPr>
          <w:rFonts w:ascii="Tahoma" w:hAnsi="Tahoma" w:cs="Tahoma"/>
          <w:sz w:val="22"/>
          <w:szCs w:val="22"/>
        </w:rPr>
        <w:t xml:space="preserve"> and an </w:t>
      </w:r>
      <w:r w:rsidR="003559D7">
        <w:rPr>
          <w:rFonts w:ascii="Tahoma" w:hAnsi="Tahoma" w:cs="Tahoma"/>
          <w:b/>
          <w:bCs/>
          <w:sz w:val="22"/>
          <w:szCs w:val="22"/>
        </w:rPr>
        <w:t>electric motor for pump d</w:t>
      </w:r>
      <w:r w:rsidR="003559D7" w:rsidRPr="7F8D18AB">
        <w:rPr>
          <w:rFonts w:ascii="Tahoma" w:eastAsia="Times New Roman" w:hAnsi="Tahoma" w:cs="Tahoma"/>
          <w:b/>
          <w:bCs/>
          <w:sz w:val="22"/>
          <w:szCs w:val="22"/>
        </w:rPr>
        <w:t>rive of the BPM Series</w:t>
      </w:r>
      <w:r w:rsidR="003559D7" w:rsidRPr="00B06B3E">
        <w:rPr>
          <w:rFonts w:ascii="Tahoma" w:hAnsi="Tahoma" w:cs="Tahoma"/>
          <w:sz w:val="22"/>
          <w:szCs w:val="22"/>
        </w:rPr>
        <w:t>, featuring permanent magnets with SAE connections</w:t>
      </w:r>
      <w:r w:rsidR="003559D7" w:rsidRPr="7F8D18AB">
        <w:rPr>
          <w:rFonts w:ascii="Tahoma" w:hAnsi="Tahoma" w:cs="Tahoma"/>
          <w:sz w:val="22"/>
          <w:szCs w:val="22"/>
        </w:rPr>
        <w:t>.</w:t>
      </w:r>
      <w:r w:rsidR="003559D7">
        <w:rPr>
          <w:rFonts w:ascii="Tahoma" w:hAnsi="Tahoma" w:cs="Tahoma"/>
          <w:sz w:val="22"/>
          <w:szCs w:val="22"/>
        </w:rPr>
        <w:t xml:space="preserve"> The system is completed by two inverters responsible for </w:t>
      </w:r>
      <w:r w:rsidR="003559D7" w:rsidRPr="00AE1F1D">
        <w:rPr>
          <w:rFonts w:ascii="Tahoma" w:hAnsi="Tahoma" w:cs="Tahoma"/>
          <w:sz w:val="22"/>
          <w:szCs w:val="22"/>
        </w:rPr>
        <w:t>motor control</w:t>
      </w:r>
      <w:r w:rsidR="003559D7">
        <w:rPr>
          <w:rFonts w:ascii="Tahoma" w:hAnsi="Tahoma" w:cs="Tahoma"/>
          <w:sz w:val="22"/>
          <w:szCs w:val="22"/>
        </w:rPr>
        <w:t xml:space="preserve">. </w:t>
      </w:r>
    </w:p>
    <w:p w:rsidR="003559D7" w:rsidRPr="00F002D8" w:rsidRDefault="003559D7" w:rsidP="003559D7">
      <w:pPr>
        <w:jc w:val="both"/>
        <w:rPr>
          <w:rFonts w:ascii="Tahoma" w:eastAsia="Times New Roman" w:hAnsi="Tahoma" w:cs="Tahoma"/>
          <w:sz w:val="22"/>
          <w:szCs w:val="22"/>
          <w:lang w:val="it-IT"/>
        </w:rPr>
      </w:pPr>
    </w:p>
    <w:p w:rsidR="00512D21" w:rsidRDefault="00D567A4" w:rsidP="00F002D8">
      <w:pPr>
        <w:jc w:val="both"/>
        <w:rPr>
          <w:rFonts w:ascii="Tahoma" w:eastAsia="Times New Roman" w:hAnsi="Tahoma" w:cs="Tahoma"/>
          <w:sz w:val="22"/>
          <w:szCs w:val="22"/>
          <w:lang w:val="it-IT"/>
        </w:rPr>
      </w:pPr>
      <w:proofErr w:type="spellStart"/>
      <w:r w:rsidRPr="00D567A4">
        <w:rPr>
          <w:rFonts w:ascii="Tahoma" w:eastAsia="Times New Roman" w:hAnsi="Tahoma" w:cs="Tahoma"/>
          <w:sz w:val="22"/>
          <w:szCs w:val="22"/>
          <w:lang w:val="it-IT"/>
        </w:rPr>
        <w:t>Bonfiglioli</w:t>
      </w:r>
      <w:proofErr w:type="spellEnd"/>
      <w:r w:rsidRPr="00D567A4">
        <w:rPr>
          <w:rFonts w:ascii="Tahoma" w:eastAsia="Times New Roman" w:hAnsi="Tahoma" w:cs="Tahoma"/>
          <w:sz w:val="22"/>
          <w:szCs w:val="22"/>
          <w:lang w:val="it-IT"/>
        </w:rPr>
        <w:t xml:space="preserve"> </w:t>
      </w:r>
      <w:proofErr w:type="spellStart"/>
      <w:r w:rsidR="00512D21" w:rsidRPr="0079201F">
        <w:rPr>
          <w:rFonts w:ascii="Tahoma" w:eastAsia="Times New Roman" w:hAnsi="Tahoma" w:cs="Tahoma"/>
          <w:sz w:val="22"/>
          <w:szCs w:val="22"/>
          <w:lang w:val="it-IT"/>
        </w:rPr>
        <w:t>offers</w:t>
      </w:r>
      <w:proofErr w:type="spellEnd"/>
      <w:r w:rsidR="00512D21" w:rsidRPr="0079201F">
        <w:rPr>
          <w:rFonts w:ascii="Tahoma" w:eastAsia="Times New Roman" w:hAnsi="Tahoma" w:cs="Tahoma"/>
          <w:sz w:val="22"/>
          <w:szCs w:val="22"/>
          <w:lang w:val="it-IT"/>
        </w:rPr>
        <w:t xml:space="preserve"> </w:t>
      </w:r>
      <w:proofErr w:type="spellStart"/>
      <w:r w:rsidR="00512D21" w:rsidRPr="0079201F">
        <w:rPr>
          <w:rFonts w:ascii="Tahoma" w:eastAsia="Times New Roman" w:hAnsi="Tahoma" w:cs="Tahoma"/>
          <w:sz w:val="22"/>
          <w:szCs w:val="22"/>
          <w:lang w:val="it-IT"/>
        </w:rPr>
        <w:t>high-performance</w:t>
      </w:r>
      <w:proofErr w:type="spellEnd"/>
      <w:r w:rsidR="00512D21" w:rsidRPr="0079201F">
        <w:rPr>
          <w:rFonts w:ascii="Tahoma" w:eastAsia="Times New Roman" w:hAnsi="Tahoma" w:cs="Tahoma"/>
          <w:sz w:val="22"/>
          <w:szCs w:val="22"/>
          <w:lang w:val="it-IT"/>
        </w:rPr>
        <w:t xml:space="preserve"> </w:t>
      </w:r>
      <w:proofErr w:type="spellStart"/>
      <w:r w:rsidR="00512D21" w:rsidRPr="0079201F">
        <w:rPr>
          <w:rFonts w:ascii="Tahoma" w:eastAsia="Times New Roman" w:hAnsi="Tahoma" w:cs="Tahoma"/>
          <w:sz w:val="22"/>
          <w:szCs w:val="22"/>
          <w:lang w:val="it-IT"/>
        </w:rPr>
        <w:t>solutions</w:t>
      </w:r>
      <w:proofErr w:type="spellEnd"/>
      <w:r w:rsidR="00512D21">
        <w:rPr>
          <w:rFonts w:ascii="Tahoma" w:eastAsia="Times New Roman" w:hAnsi="Tahoma" w:cs="Tahoma"/>
          <w:sz w:val="22"/>
          <w:szCs w:val="22"/>
          <w:lang w:val="it-IT"/>
        </w:rPr>
        <w:t xml:space="preserve"> </w:t>
      </w:r>
      <w:proofErr w:type="spellStart"/>
      <w:r w:rsidR="00512D21">
        <w:rPr>
          <w:rFonts w:ascii="Tahoma" w:eastAsia="Times New Roman" w:hAnsi="Tahoma" w:cs="Tahoma"/>
          <w:sz w:val="22"/>
          <w:szCs w:val="22"/>
          <w:lang w:val="it-IT"/>
        </w:rPr>
        <w:t>also</w:t>
      </w:r>
      <w:proofErr w:type="spellEnd"/>
      <w:r w:rsidR="00512D21">
        <w:rPr>
          <w:rFonts w:ascii="Tahoma" w:eastAsia="Times New Roman" w:hAnsi="Tahoma" w:cs="Tahoma"/>
          <w:sz w:val="22"/>
          <w:szCs w:val="22"/>
          <w:lang w:val="it-IT"/>
        </w:rPr>
        <w:t xml:space="preserve"> </w:t>
      </w:r>
      <w:proofErr w:type="spellStart"/>
      <w:r w:rsidR="00512D21">
        <w:rPr>
          <w:rFonts w:ascii="Tahoma" w:eastAsia="Times New Roman" w:hAnsi="Tahoma" w:cs="Tahoma"/>
          <w:sz w:val="22"/>
          <w:szCs w:val="22"/>
          <w:lang w:val="it-IT"/>
        </w:rPr>
        <w:t>for</w:t>
      </w:r>
      <w:proofErr w:type="spellEnd"/>
      <w:r w:rsidR="00512D21">
        <w:rPr>
          <w:rFonts w:ascii="Tahoma" w:eastAsia="Times New Roman" w:hAnsi="Tahoma" w:cs="Tahoma"/>
          <w:sz w:val="22"/>
          <w:szCs w:val="22"/>
          <w:lang w:val="it-IT"/>
        </w:rPr>
        <w:t xml:space="preserve"> </w:t>
      </w:r>
      <w:r w:rsidRPr="00D567A4">
        <w:rPr>
          <w:rFonts w:ascii="Tahoma" w:eastAsia="Times New Roman" w:hAnsi="Tahoma" w:cs="Tahoma"/>
          <w:b/>
          <w:bCs/>
          <w:sz w:val="22"/>
          <w:szCs w:val="22"/>
          <w:lang w:val="it-IT"/>
        </w:rPr>
        <w:t xml:space="preserve">compact </w:t>
      </w:r>
      <w:proofErr w:type="spellStart"/>
      <w:r w:rsidRPr="00D567A4">
        <w:rPr>
          <w:rFonts w:ascii="Tahoma" w:eastAsia="Times New Roman" w:hAnsi="Tahoma" w:cs="Tahoma"/>
          <w:b/>
          <w:bCs/>
          <w:sz w:val="22"/>
          <w:szCs w:val="22"/>
          <w:lang w:val="it-IT"/>
        </w:rPr>
        <w:t>track</w:t>
      </w:r>
      <w:proofErr w:type="spellEnd"/>
      <w:r w:rsidRPr="00D567A4">
        <w:rPr>
          <w:rFonts w:ascii="Tahoma" w:eastAsia="Times New Roman" w:hAnsi="Tahoma" w:cs="Tahoma"/>
          <w:b/>
          <w:bCs/>
          <w:sz w:val="22"/>
          <w:szCs w:val="22"/>
          <w:lang w:val="it-IT"/>
        </w:rPr>
        <w:t xml:space="preserve"> </w:t>
      </w:r>
      <w:proofErr w:type="spellStart"/>
      <w:r w:rsidRPr="00D567A4">
        <w:rPr>
          <w:rFonts w:ascii="Tahoma" w:eastAsia="Times New Roman" w:hAnsi="Tahoma" w:cs="Tahoma"/>
          <w:b/>
          <w:bCs/>
          <w:sz w:val="22"/>
          <w:szCs w:val="22"/>
          <w:lang w:val="it-IT"/>
        </w:rPr>
        <w:t>loader</w:t>
      </w:r>
      <w:proofErr w:type="spellEnd"/>
      <w:r w:rsidRPr="00D567A4">
        <w:rPr>
          <w:rFonts w:ascii="Tahoma" w:eastAsia="Times New Roman" w:hAnsi="Tahoma" w:cs="Tahoma"/>
          <w:sz w:val="22"/>
          <w:szCs w:val="22"/>
          <w:lang w:val="it-IT"/>
        </w:rPr>
        <w:t xml:space="preserve"> </w:t>
      </w:r>
      <w:proofErr w:type="spellStart"/>
      <w:r w:rsidRPr="00D567A4">
        <w:rPr>
          <w:rFonts w:ascii="Tahoma" w:eastAsia="Times New Roman" w:hAnsi="Tahoma" w:cs="Tahoma"/>
          <w:sz w:val="22"/>
          <w:szCs w:val="22"/>
          <w:lang w:val="it-IT"/>
        </w:rPr>
        <w:t>solutions</w:t>
      </w:r>
      <w:proofErr w:type="spellEnd"/>
      <w:r w:rsidR="002C42B6">
        <w:rPr>
          <w:rFonts w:ascii="Tahoma" w:eastAsia="Times New Roman" w:hAnsi="Tahoma" w:cs="Tahoma"/>
          <w:sz w:val="22"/>
          <w:szCs w:val="22"/>
          <w:lang w:val="it-IT"/>
        </w:rPr>
        <w:t>.</w:t>
      </w:r>
      <w:r w:rsidR="00F002D8">
        <w:rPr>
          <w:rFonts w:ascii="Tahoma" w:eastAsia="Times New Roman" w:hAnsi="Tahoma" w:cs="Tahoma"/>
          <w:sz w:val="22"/>
          <w:szCs w:val="22"/>
          <w:lang w:val="it-IT"/>
        </w:rPr>
        <w:t xml:space="preserve"> </w:t>
      </w:r>
      <w:proofErr w:type="spellStart"/>
      <w:r w:rsidR="00F002D8">
        <w:rPr>
          <w:rFonts w:ascii="Tahoma" w:eastAsia="Times New Roman" w:hAnsi="Tahoma" w:cs="Tahoma"/>
          <w:sz w:val="22"/>
          <w:szCs w:val="22"/>
          <w:lang w:val="it-IT"/>
        </w:rPr>
        <w:t>For</w:t>
      </w:r>
      <w:proofErr w:type="spellEnd"/>
      <w:r w:rsidR="00F002D8">
        <w:rPr>
          <w:rFonts w:ascii="Tahoma" w:eastAsia="Times New Roman" w:hAnsi="Tahoma" w:cs="Tahoma"/>
          <w:sz w:val="22"/>
          <w:szCs w:val="22"/>
          <w:lang w:val="it-IT"/>
        </w:rPr>
        <w:t xml:space="preserve"> </w:t>
      </w:r>
      <w:proofErr w:type="spellStart"/>
      <w:r w:rsidR="00F002D8">
        <w:rPr>
          <w:rFonts w:ascii="Tahoma" w:eastAsia="Times New Roman" w:hAnsi="Tahoma" w:cs="Tahoma"/>
          <w:sz w:val="22"/>
          <w:szCs w:val="22"/>
          <w:lang w:val="it-IT"/>
        </w:rPr>
        <w:t>these</w:t>
      </w:r>
      <w:proofErr w:type="spellEnd"/>
      <w:r w:rsidR="00F002D8">
        <w:rPr>
          <w:rFonts w:ascii="Tahoma" w:eastAsia="Times New Roman" w:hAnsi="Tahoma" w:cs="Tahoma"/>
          <w:sz w:val="22"/>
          <w:szCs w:val="22"/>
          <w:lang w:val="it-IT"/>
        </w:rPr>
        <w:t xml:space="preserve"> </w:t>
      </w:r>
      <w:r w:rsidR="00F002D8" w:rsidRPr="001875A8">
        <w:rPr>
          <w:rFonts w:ascii="Tahoma" w:hAnsi="Tahoma" w:cs="Tahoma"/>
          <w:sz w:val="22"/>
          <w:szCs w:val="22"/>
        </w:rPr>
        <w:t xml:space="preserve">machines </w:t>
      </w:r>
      <w:r w:rsidR="00F002D8">
        <w:rPr>
          <w:rFonts w:ascii="Tahoma" w:hAnsi="Tahoma" w:cs="Tahoma"/>
          <w:sz w:val="22"/>
          <w:szCs w:val="22"/>
        </w:rPr>
        <w:t xml:space="preserve">- </w:t>
      </w:r>
      <w:r w:rsidR="00F002D8" w:rsidRPr="001875A8">
        <w:rPr>
          <w:rFonts w:ascii="Tahoma" w:hAnsi="Tahoma" w:cs="Tahoma"/>
          <w:sz w:val="22"/>
          <w:szCs w:val="22"/>
        </w:rPr>
        <w:t xml:space="preserve">ranging from 1.5 to </w:t>
      </w:r>
      <w:proofErr w:type="gramStart"/>
      <w:r w:rsidR="00F002D8" w:rsidRPr="001875A8">
        <w:rPr>
          <w:rFonts w:ascii="Tahoma" w:hAnsi="Tahoma" w:cs="Tahoma"/>
          <w:sz w:val="22"/>
          <w:szCs w:val="22"/>
        </w:rPr>
        <w:t>6</w:t>
      </w:r>
      <w:proofErr w:type="gramEnd"/>
      <w:r w:rsidR="00F002D8" w:rsidRPr="001875A8">
        <w:rPr>
          <w:rFonts w:ascii="Tahoma" w:hAnsi="Tahoma" w:cs="Tahoma"/>
          <w:sz w:val="22"/>
          <w:szCs w:val="22"/>
        </w:rPr>
        <w:t xml:space="preserve"> tons</w:t>
      </w:r>
      <w:r w:rsidR="00F002D8">
        <w:rPr>
          <w:rFonts w:ascii="Tahoma" w:hAnsi="Tahoma" w:cs="Tahoma"/>
          <w:sz w:val="22"/>
          <w:szCs w:val="22"/>
        </w:rPr>
        <w:t xml:space="preserve"> – </w:t>
      </w:r>
      <w:proofErr w:type="spellStart"/>
      <w:r w:rsidR="00F002D8">
        <w:rPr>
          <w:rFonts w:ascii="Tahoma" w:hAnsi="Tahoma" w:cs="Tahoma"/>
          <w:sz w:val="22"/>
          <w:szCs w:val="22"/>
        </w:rPr>
        <w:t>Bonfiglioli</w:t>
      </w:r>
      <w:proofErr w:type="spellEnd"/>
      <w:r w:rsidR="00F002D8">
        <w:rPr>
          <w:rFonts w:ascii="Tahoma" w:hAnsi="Tahoma" w:cs="Tahoma"/>
          <w:sz w:val="22"/>
          <w:szCs w:val="22"/>
        </w:rPr>
        <w:t xml:space="preserve"> su</w:t>
      </w:r>
      <w:r w:rsidR="00F002D8" w:rsidRPr="001875A8">
        <w:rPr>
          <w:rFonts w:ascii="Tahoma" w:hAnsi="Tahoma" w:cs="Tahoma"/>
          <w:sz w:val="22"/>
          <w:szCs w:val="22"/>
        </w:rPr>
        <w:t xml:space="preserve">pplies the </w:t>
      </w:r>
      <w:r w:rsidR="00F002D8" w:rsidRPr="00AE1F1D">
        <w:rPr>
          <w:rFonts w:ascii="Tahoma" w:hAnsi="Tahoma" w:cs="Tahoma"/>
          <w:sz w:val="22"/>
          <w:szCs w:val="22"/>
        </w:rPr>
        <w:t>planetary track drive</w:t>
      </w:r>
      <w:r w:rsidR="00F002D8" w:rsidRPr="001875A8">
        <w:rPr>
          <w:rFonts w:ascii="Tahoma" w:hAnsi="Tahoma" w:cs="Tahoma"/>
          <w:sz w:val="22"/>
          <w:szCs w:val="22"/>
        </w:rPr>
        <w:t xml:space="preserve"> paired with high-power density electric motor</w:t>
      </w:r>
      <w:r w:rsidR="00F002D8">
        <w:rPr>
          <w:rFonts w:ascii="Tahoma" w:hAnsi="Tahoma" w:cs="Tahoma"/>
          <w:sz w:val="22"/>
          <w:szCs w:val="22"/>
        </w:rPr>
        <w:t>s</w:t>
      </w:r>
      <w:r w:rsidR="00F002D8" w:rsidRPr="001875A8">
        <w:rPr>
          <w:rFonts w:ascii="Tahoma" w:hAnsi="Tahoma" w:cs="Tahoma"/>
          <w:sz w:val="22"/>
          <w:szCs w:val="22"/>
        </w:rPr>
        <w:t>, specifically designed for</w:t>
      </w:r>
      <w:r w:rsidR="00F002D8">
        <w:rPr>
          <w:rFonts w:ascii="Tahoma" w:hAnsi="Tahoma" w:cs="Tahoma"/>
          <w:sz w:val="22"/>
          <w:szCs w:val="22"/>
        </w:rPr>
        <w:t xml:space="preserve"> </w:t>
      </w:r>
      <w:r w:rsidR="00F002D8" w:rsidRPr="00AE1F1D">
        <w:rPr>
          <w:rFonts w:ascii="Tahoma" w:hAnsi="Tahoma" w:cs="Tahoma"/>
          <w:sz w:val="22"/>
          <w:szCs w:val="22"/>
        </w:rPr>
        <w:t>electric systems</w:t>
      </w:r>
      <w:r w:rsidR="00F002D8" w:rsidRPr="001875A8">
        <w:rPr>
          <w:rFonts w:ascii="Tahoma" w:hAnsi="Tahoma" w:cs="Tahoma"/>
          <w:sz w:val="22"/>
          <w:szCs w:val="22"/>
        </w:rPr>
        <w:t>.</w:t>
      </w:r>
      <w:r w:rsidR="00F002D8">
        <w:rPr>
          <w:rFonts w:ascii="Tahoma" w:hAnsi="Tahoma" w:cs="Tahoma"/>
          <w:sz w:val="22"/>
          <w:szCs w:val="22"/>
        </w:rPr>
        <w:t xml:space="preserve"> </w:t>
      </w:r>
      <w:r w:rsidR="00F002D8" w:rsidRPr="001875A8">
        <w:rPr>
          <w:rFonts w:ascii="Tahoma" w:hAnsi="Tahoma" w:cs="Tahoma"/>
          <w:sz w:val="22"/>
          <w:szCs w:val="22"/>
        </w:rPr>
        <w:t>The 5-6 ton compact track loader version also in</w:t>
      </w:r>
      <w:r w:rsidR="00F002D8">
        <w:rPr>
          <w:rFonts w:ascii="Tahoma" w:hAnsi="Tahoma" w:cs="Tahoma"/>
          <w:sz w:val="22"/>
          <w:szCs w:val="22"/>
        </w:rPr>
        <w:t>tegrates</w:t>
      </w:r>
      <w:r w:rsidR="001D141F">
        <w:rPr>
          <w:rFonts w:ascii="Tahoma" w:hAnsi="Tahoma" w:cs="Tahoma"/>
          <w:sz w:val="22"/>
          <w:szCs w:val="22"/>
        </w:rPr>
        <w:t>, as optional feature,</w:t>
      </w:r>
      <w:r w:rsidR="00F002D8">
        <w:rPr>
          <w:rFonts w:ascii="Tahoma" w:hAnsi="Tahoma" w:cs="Tahoma"/>
          <w:sz w:val="22"/>
          <w:szCs w:val="22"/>
        </w:rPr>
        <w:t xml:space="preserve"> the </w:t>
      </w:r>
      <w:proofErr w:type="spellStart"/>
      <w:r w:rsidR="00F002D8" w:rsidRPr="00657C1A">
        <w:rPr>
          <w:rFonts w:ascii="Tahoma" w:hAnsi="Tahoma" w:cs="Tahoma"/>
          <w:b/>
          <w:sz w:val="22"/>
          <w:szCs w:val="22"/>
        </w:rPr>
        <w:t>IoT</w:t>
      </w:r>
      <w:proofErr w:type="spellEnd"/>
      <w:r w:rsidR="00F002D8" w:rsidRPr="00657C1A">
        <w:rPr>
          <w:rFonts w:ascii="Tahoma" w:hAnsi="Tahoma" w:cs="Tahoma"/>
          <w:b/>
          <w:sz w:val="22"/>
          <w:szCs w:val="22"/>
        </w:rPr>
        <w:t xml:space="preserve"> functionality</w:t>
      </w:r>
      <w:r w:rsidR="00F002D8" w:rsidRPr="001875A8">
        <w:rPr>
          <w:rFonts w:ascii="Tahoma" w:hAnsi="Tahoma" w:cs="Tahoma"/>
          <w:sz w:val="22"/>
          <w:szCs w:val="22"/>
        </w:rPr>
        <w:t xml:space="preserve"> through the </w:t>
      </w:r>
      <w:proofErr w:type="spellStart"/>
      <w:r w:rsidR="00F002D8" w:rsidRPr="001875A8">
        <w:rPr>
          <w:rFonts w:ascii="Tahoma" w:hAnsi="Tahoma" w:cs="Tahoma"/>
          <w:sz w:val="22"/>
          <w:szCs w:val="22"/>
        </w:rPr>
        <w:t>sensorization</w:t>
      </w:r>
      <w:proofErr w:type="spellEnd"/>
      <w:r w:rsidR="00F002D8" w:rsidRPr="001875A8">
        <w:rPr>
          <w:rFonts w:ascii="Tahoma" w:hAnsi="Tahoma" w:cs="Tahoma"/>
          <w:sz w:val="22"/>
          <w:szCs w:val="22"/>
        </w:rPr>
        <w:t xml:space="preserve"> of the </w:t>
      </w:r>
      <w:proofErr w:type="spellStart"/>
      <w:r w:rsidR="00F002D8" w:rsidRPr="001875A8">
        <w:rPr>
          <w:rFonts w:ascii="Tahoma" w:hAnsi="Tahoma" w:cs="Tahoma"/>
          <w:sz w:val="22"/>
          <w:szCs w:val="22"/>
        </w:rPr>
        <w:t>gearmotor</w:t>
      </w:r>
      <w:proofErr w:type="spellEnd"/>
      <w:r w:rsidR="00F002D8" w:rsidRPr="001875A8">
        <w:rPr>
          <w:rFonts w:ascii="Tahoma" w:hAnsi="Tahoma" w:cs="Tahoma"/>
          <w:sz w:val="22"/>
          <w:szCs w:val="22"/>
        </w:rPr>
        <w:t>, allowing the user to view all the main operational data of the machine</w:t>
      </w:r>
      <w:r w:rsidR="00F002D8">
        <w:rPr>
          <w:rFonts w:ascii="Tahoma" w:hAnsi="Tahoma" w:cs="Tahoma"/>
          <w:sz w:val="22"/>
          <w:szCs w:val="22"/>
        </w:rPr>
        <w:t xml:space="preserve"> and use it correctly</w:t>
      </w:r>
      <w:r w:rsidR="00F002D8" w:rsidRPr="001875A8">
        <w:rPr>
          <w:rFonts w:ascii="Tahoma" w:hAnsi="Tahoma" w:cs="Tahoma"/>
          <w:sz w:val="22"/>
          <w:szCs w:val="22"/>
        </w:rPr>
        <w:t xml:space="preserve">. </w:t>
      </w:r>
      <w:proofErr w:type="spellStart"/>
      <w:r w:rsidR="00F002D8" w:rsidRPr="001875A8">
        <w:rPr>
          <w:rFonts w:ascii="Tahoma" w:hAnsi="Tahoma" w:cs="Tahoma"/>
          <w:sz w:val="22"/>
          <w:szCs w:val="22"/>
        </w:rPr>
        <w:t>Bonfiglioli's</w:t>
      </w:r>
      <w:proofErr w:type="spellEnd"/>
      <w:r w:rsidR="00F002D8" w:rsidRPr="001875A8">
        <w:rPr>
          <w:rFonts w:ascii="Tahoma" w:hAnsi="Tahoma" w:cs="Tahoma"/>
          <w:sz w:val="22"/>
          <w:szCs w:val="22"/>
        </w:rPr>
        <w:t xml:space="preserve"> electrified solution represents a </w:t>
      </w:r>
      <w:r w:rsidR="00F002D8">
        <w:rPr>
          <w:rFonts w:ascii="Tahoma" w:hAnsi="Tahoma" w:cs="Tahoma"/>
          <w:sz w:val="22"/>
          <w:szCs w:val="22"/>
        </w:rPr>
        <w:t>cutting-edge</w:t>
      </w:r>
      <w:r w:rsidR="00F002D8" w:rsidRPr="001875A8">
        <w:rPr>
          <w:rFonts w:ascii="Tahoma" w:hAnsi="Tahoma" w:cs="Tahoma"/>
          <w:sz w:val="22"/>
          <w:szCs w:val="22"/>
        </w:rPr>
        <w:t xml:space="preserve"> product available as standard on machines from leading manufacturers</w:t>
      </w:r>
      <w:r w:rsidRPr="00D567A4">
        <w:rPr>
          <w:rFonts w:ascii="Tahoma" w:eastAsia="Times New Roman" w:hAnsi="Tahoma" w:cs="Tahoma"/>
          <w:sz w:val="22"/>
          <w:szCs w:val="22"/>
          <w:lang w:val="it-IT"/>
        </w:rPr>
        <w:t xml:space="preserve">, </w:t>
      </w:r>
      <w:proofErr w:type="spellStart"/>
      <w:r w:rsidRPr="00D567A4">
        <w:rPr>
          <w:rFonts w:ascii="Tahoma" w:eastAsia="Times New Roman" w:hAnsi="Tahoma" w:cs="Tahoma"/>
          <w:sz w:val="22"/>
          <w:szCs w:val="22"/>
          <w:lang w:val="it-IT"/>
        </w:rPr>
        <w:t>already</w:t>
      </w:r>
      <w:proofErr w:type="spellEnd"/>
      <w:r w:rsidRPr="00D567A4">
        <w:rPr>
          <w:rFonts w:ascii="Tahoma" w:eastAsia="Times New Roman" w:hAnsi="Tahoma" w:cs="Tahoma"/>
          <w:sz w:val="22"/>
          <w:szCs w:val="22"/>
          <w:lang w:val="it-IT"/>
        </w:rPr>
        <w:t xml:space="preserve"> </w:t>
      </w:r>
      <w:proofErr w:type="spellStart"/>
      <w:r w:rsidRPr="00D567A4">
        <w:rPr>
          <w:rFonts w:ascii="Tahoma" w:eastAsia="Times New Roman" w:hAnsi="Tahoma" w:cs="Tahoma"/>
          <w:sz w:val="22"/>
          <w:szCs w:val="22"/>
          <w:lang w:val="it-IT"/>
        </w:rPr>
        <w:t>integrated</w:t>
      </w:r>
      <w:proofErr w:type="spellEnd"/>
      <w:r w:rsidRPr="00D567A4">
        <w:rPr>
          <w:rFonts w:ascii="Tahoma" w:eastAsia="Times New Roman" w:hAnsi="Tahoma" w:cs="Tahoma"/>
          <w:sz w:val="22"/>
          <w:szCs w:val="22"/>
          <w:lang w:val="it-IT"/>
        </w:rPr>
        <w:t xml:space="preserve"> </w:t>
      </w:r>
      <w:proofErr w:type="spellStart"/>
      <w:r w:rsidRPr="00D567A4">
        <w:rPr>
          <w:rFonts w:ascii="Tahoma" w:eastAsia="Times New Roman" w:hAnsi="Tahoma" w:cs="Tahoma"/>
          <w:sz w:val="22"/>
          <w:szCs w:val="22"/>
          <w:lang w:val="it-IT"/>
        </w:rPr>
        <w:t>by</w:t>
      </w:r>
      <w:proofErr w:type="spellEnd"/>
      <w:r w:rsidRPr="00D567A4">
        <w:rPr>
          <w:rFonts w:ascii="Tahoma" w:eastAsia="Times New Roman" w:hAnsi="Tahoma" w:cs="Tahoma"/>
          <w:sz w:val="22"/>
          <w:szCs w:val="22"/>
          <w:lang w:val="it-IT"/>
        </w:rPr>
        <w:t xml:space="preserve"> top </w:t>
      </w:r>
      <w:proofErr w:type="spellStart"/>
      <w:r w:rsidRPr="00D567A4">
        <w:rPr>
          <w:rFonts w:ascii="Tahoma" w:eastAsia="Times New Roman" w:hAnsi="Tahoma" w:cs="Tahoma"/>
          <w:sz w:val="22"/>
          <w:szCs w:val="22"/>
          <w:lang w:val="it-IT"/>
        </w:rPr>
        <w:t>OEMs</w:t>
      </w:r>
      <w:proofErr w:type="spellEnd"/>
      <w:r w:rsidR="002C42B6">
        <w:rPr>
          <w:rFonts w:ascii="Tahoma" w:eastAsia="Times New Roman" w:hAnsi="Tahoma" w:cs="Tahoma"/>
          <w:sz w:val="22"/>
          <w:szCs w:val="22"/>
          <w:lang w:val="it-IT"/>
        </w:rPr>
        <w:t>.</w:t>
      </w:r>
      <w:r w:rsidR="00F002D8">
        <w:rPr>
          <w:rFonts w:ascii="Tahoma" w:eastAsia="Times New Roman" w:hAnsi="Tahoma" w:cs="Tahoma"/>
          <w:sz w:val="22"/>
          <w:szCs w:val="22"/>
          <w:lang w:val="it-IT"/>
        </w:rPr>
        <w:t xml:space="preserve"> </w:t>
      </w:r>
    </w:p>
    <w:p w:rsidR="00502D33" w:rsidRDefault="00502D33" w:rsidP="00F002D8">
      <w:pPr>
        <w:jc w:val="both"/>
        <w:rPr>
          <w:rFonts w:ascii="Tahoma" w:eastAsia="Times New Roman" w:hAnsi="Tahoma" w:cs="Tahoma"/>
          <w:sz w:val="22"/>
          <w:szCs w:val="22"/>
          <w:lang w:val="it-IT"/>
        </w:rPr>
      </w:pPr>
    </w:p>
    <w:p w:rsidR="00F002D8" w:rsidRDefault="00512D21" w:rsidP="00F002D8">
      <w:pPr>
        <w:jc w:val="both"/>
        <w:rPr>
          <w:rFonts w:ascii="Tahoma" w:hAnsi="Tahoma" w:cs="Tahoma"/>
          <w:sz w:val="22"/>
          <w:szCs w:val="22"/>
        </w:rPr>
      </w:pPr>
      <w:proofErr w:type="spellStart"/>
      <w:r>
        <w:rPr>
          <w:rFonts w:ascii="Tahoma" w:eastAsia="Times New Roman" w:hAnsi="Tahoma" w:cs="Tahoma"/>
          <w:sz w:val="22"/>
          <w:szCs w:val="22"/>
          <w:lang w:val="it-IT"/>
        </w:rPr>
        <w:t>For</w:t>
      </w:r>
      <w:proofErr w:type="spellEnd"/>
      <w:r>
        <w:rPr>
          <w:rFonts w:ascii="Tahoma" w:eastAsia="Times New Roman" w:hAnsi="Tahoma" w:cs="Tahoma"/>
          <w:sz w:val="22"/>
          <w:szCs w:val="22"/>
          <w:lang w:val="it-IT"/>
        </w:rPr>
        <w:t xml:space="preserve"> </w:t>
      </w:r>
      <w:proofErr w:type="gramStart"/>
      <w:r>
        <w:rPr>
          <w:rFonts w:ascii="Tahoma" w:eastAsia="Times New Roman" w:hAnsi="Tahoma" w:cs="Tahoma"/>
          <w:b/>
          <w:sz w:val="22"/>
          <w:szCs w:val="22"/>
          <w:lang w:val="it-IT"/>
        </w:rPr>
        <w:t>r</w:t>
      </w:r>
      <w:r w:rsidRPr="00F002D8">
        <w:rPr>
          <w:rFonts w:ascii="Tahoma" w:eastAsia="Times New Roman" w:hAnsi="Tahoma" w:cs="Tahoma"/>
          <w:b/>
          <w:sz w:val="22"/>
          <w:szCs w:val="22"/>
          <w:lang w:val="it-IT"/>
        </w:rPr>
        <w:t>oad</w:t>
      </w:r>
      <w:proofErr w:type="gramEnd"/>
      <w:r>
        <w:rPr>
          <w:rStyle w:val="Enfasigrassetto"/>
          <w:rFonts w:ascii="Tahoma" w:hAnsi="Tahoma" w:cs="Tahoma"/>
          <w:sz w:val="22"/>
          <w:szCs w:val="22"/>
        </w:rPr>
        <w:t xml:space="preserve"> construction e</w:t>
      </w:r>
      <w:r w:rsidRPr="00D567A4">
        <w:rPr>
          <w:rStyle w:val="Enfasigrassetto"/>
          <w:rFonts w:ascii="Tahoma" w:hAnsi="Tahoma" w:cs="Tahoma"/>
          <w:sz w:val="22"/>
          <w:szCs w:val="22"/>
        </w:rPr>
        <w:t>quipment</w:t>
      </w:r>
      <w:r>
        <w:rPr>
          <w:rStyle w:val="Enfasigrassetto"/>
          <w:rFonts w:ascii="Tahoma" w:hAnsi="Tahoma" w:cs="Tahoma"/>
          <w:b w:val="0"/>
          <w:sz w:val="22"/>
          <w:szCs w:val="22"/>
        </w:rPr>
        <w:t>,</w:t>
      </w:r>
      <w:r w:rsidRPr="00D567A4">
        <w:rPr>
          <w:rFonts w:ascii="Tahoma" w:hAnsi="Tahoma" w:cs="Tahoma"/>
          <w:sz w:val="22"/>
          <w:szCs w:val="22"/>
        </w:rPr>
        <w:t xml:space="preserve"> </w:t>
      </w:r>
      <w:proofErr w:type="spellStart"/>
      <w:r w:rsidRPr="00D567A4">
        <w:rPr>
          <w:rFonts w:ascii="Tahoma" w:hAnsi="Tahoma" w:cs="Tahoma"/>
          <w:sz w:val="22"/>
          <w:szCs w:val="22"/>
        </w:rPr>
        <w:t>Bonfiglioli</w:t>
      </w:r>
      <w:proofErr w:type="spellEnd"/>
      <w:r w:rsidRPr="00D567A4">
        <w:rPr>
          <w:rFonts w:ascii="Tahoma" w:hAnsi="Tahoma" w:cs="Tahoma"/>
          <w:sz w:val="22"/>
          <w:szCs w:val="22"/>
        </w:rPr>
        <w:t xml:space="preserve"> is leading the cha</w:t>
      </w:r>
      <w:r>
        <w:rPr>
          <w:rFonts w:ascii="Tahoma" w:hAnsi="Tahoma" w:cs="Tahoma"/>
          <w:sz w:val="22"/>
          <w:szCs w:val="22"/>
        </w:rPr>
        <w:t>n</w:t>
      </w:r>
      <w:r w:rsidRPr="00D567A4">
        <w:rPr>
          <w:rFonts w:ascii="Tahoma" w:hAnsi="Tahoma" w:cs="Tahoma"/>
          <w:sz w:val="22"/>
          <w:szCs w:val="22"/>
        </w:rPr>
        <w:t xml:space="preserve">ge in electrifying key functions of </w:t>
      </w:r>
      <w:r w:rsidRPr="00D567A4">
        <w:rPr>
          <w:rStyle w:val="Enfasigrassetto"/>
          <w:rFonts w:ascii="Tahoma" w:hAnsi="Tahoma" w:cs="Tahoma"/>
          <w:sz w:val="22"/>
          <w:szCs w:val="22"/>
        </w:rPr>
        <w:t>soil compactors</w:t>
      </w:r>
      <w:r w:rsidRPr="00D567A4">
        <w:rPr>
          <w:rFonts w:ascii="Tahoma" w:hAnsi="Tahoma" w:cs="Tahoma"/>
          <w:sz w:val="22"/>
          <w:szCs w:val="22"/>
        </w:rPr>
        <w:t xml:space="preserve"> and </w:t>
      </w:r>
      <w:r w:rsidRPr="00D567A4">
        <w:rPr>
          <w:rStyle w:val="Enfasigrassetto"/>
          <w:rFonts w:ascii="Tahoma" w:hAnsi="Tahoma" w:cs="Tahoma"/>
          <w:sz w:val="22"/>
          <w:szCs w:val="22"/>
        </w:rPr>
        <w:t>tandem rollers</w:t>
      </w:r>
      <w:r w:rsidRPr="00D567A4">
        <w:rPr>
          <w:rFonts w:ascii="Tahoma" w:hAnsi="Tahoma" w:cs="Tahoma"/>
          <w:sz w:val="22"/>
          <w:szCs w:val="22"/>
        </w:rPr>
        <w:t xml:space="preserve">, including the </w:t>
      </w:r>
      <w:r w:rsidRPr="00D567A4">
        <w:rPr>
          <w:rStyle w:val="Enfasigrassetto"/>
          <w:rFonts w:ascii="Tahoma" w:hAnsi="Tahoma" w:cs="Tahoma"/>
          <w:sz w:val="22"/>
          <w:szCs w:val="22"/>
        </w:rPr>
        <w:t>drum drive</w:t>
      </w:r>
      <w:r w:rsidRPr="00D567A4">
        <w:rPr>
          <w:rFonts w:ascii="Tahoma" w:hAnsi="Tahoma" w:cs="Tahoma"/>
          <w:sz w:val="22"/>
          <w:szCs w:val="22"/>
        </w:rPr>
        <w:t xml:space="preserve">, </w:t>
      </w:r>
      <w:r w:rsidRPr="00D567A4">
        <w:rPr>
          <w:rStyle w:val="Enfasigrassetto"/>
          <w:rFonts w:ascii="Tahoma" w:hAnsi="Tahoma" w:cs="Tahoma"/>
          <w:sz w:val="22"/>
          <w:szCs w:val="22"/>
        </w:rPr>
        <w:t>steering system</w:t>
      </w:r>
      <w:r w:rsidRPr="00D567A4">
        <w:rPr>
          <w:rFonts w:ascii="Tahoma" w:hAnsi="Tahoma" w:cs="Tahoma"/>
          <w:sz w:val="22"/>
          <w:szCs w:val="22"/>
        </w:rPr>
        <w:t xml:space="preserve"> and </w:t>
      </w:r>
      <w:r w:rsidRPr="00D567A4">
        <w:rPr>
          <w:rStyle w:val="Enfasigrassetto"/>
          <w:rFonts w:ascii="Tahoma" w:hAnsi="Tahoma" w:cs="Tahoma"/>
          <w:sz w:val="22"/>
          <w:szCs w:val="22"/>
        </w:rPr>
        <w:t>vibration functions</w:t>
      </w:r>
      <w:r>
        <w:rPr>
          <w:rStyle w:val="Enfasigrassetto"/>
          <w:rFonts w:ascii="Tahoma" w:hAnsi="Tahoma" w:cs="Tahoma"/>
          <w:b w:val="0"/>
          <w:sz w:val="22"/>
          <w:szCs w:val="22"/>
        </w:rPr>
        <w:t xml:space="preserve">, for which </w:t>
      </w:r>
      <w:r w:rsidRPr="00D07214">
        <w:rPr>
          <w:rFonts w:ascii="Tahoma" w:hAnsi="Tahoma" w:cs="Tahoma"/>
          <w:sz w:val="22"/>
          <w:szCs w:val="22"/>
        </w:rPr>
        <w:t xml:space="preserve"> </w:t>
      </w:r>
      <w:proofErr w:type="spellStart"/>
      <w:r w:rsidRPr="00D07214">
        <w:rPr>
          <w:rFonts w:ascii="Tahoma" w:hAnsi="Tahoma" w:cs="Tahoma"/>
          <w:sz w:val="22"/>
          <w:szCs w:val="22"/>
        </w:rPr>
        <w:t>Bonfiglioli</w:t>
      </w:r>
      <w:proofErr w:type="spellEnd"/>
      <w:r w:rsidRPr="00D07214">
        <w:rPr>
          <w:rFonts w:ascii="Tahoma" w:hAnsi="Tahoma" w:cs="Tahoma"/>
          <w:sz w:val="22"/>
          <w:szCs w:val="22"/>
        </w:rPr>
        <w:t xml:space="preserve"> is developing electric motors with </w:t>
      </w:r>
      <w:r>
        <w:rPr>
          <w:rFonts w:ascii="Tahoma" w:hAnsi="Tahoma" w:cs="Tahoma"/>
          <w:sz w:val="22"/>
          <w:szCs w:val="22"/>
        </w:rPr>
        <w:t>dedicated characteristics</w:t>
      </w:r>
      <w:r w:rsidRPr="00D07214">
        <w:rPr>
          <w:rFonts w:ascii="Tahoma" w:hAnsi="Tahoma" w:cs="Tahoma"/>
          <w:sz w:val="22"/>
          <w:szCs w:val="22"/>
        </w:rPr>
        <w:t>.</w:t>
      </w:r>
    </w:p>
    <w:p w:rsidR="00512D21" w:rsidRDefault="00512D21" w:rsidP="00F002D8">
      <w:pPr>
        <w:jc w:val="both"/>
        <w:rPr>
          <w:rFonts w:ascii="Tahoma" w:eastAsia="Times New Roman" w:hAnsi="Tahoma" w:cs="Tahoma"/>
          <w:sz w:val="22"/>
          <w:szCs w:val="22"/>
          <w:lang w:val="it-IT"/>
        </w:rPr>
      </w:pPr>
    </w:p>
    <w:p w:rsidR="003C7F46" w:rsidRDefault="003C7F46" w:rsidP="003C7F46">
      <w:pPr>
        <w:jc w:val="both"/>
        <w:rPr>
          <w:rFonts w:ascii="Tahoma" w:hAnsi="Tahoma" w:cs="Tahoma"/>
          <w:b/>
          <w:sz w:val="22"/>
          <w:szCs w:val="22"/>
        </w:rPr>
      </w:pPr>
    </w:p>
    <w:p w:rsidR="006A13B1" w:rsidRDefault="009F3422" w:rsidP="003C7F46">
      <w:pPr>
        <w:jc w:val="both"/>
        <w:rPr>
          <w:rFonts w:ascii="Tahoma" w:hAnsi="Tahoma" w:cs="Tahoma"/>
          <w:b/>
          <w:sz w:val="22"/>
          <w:szCs w:val="22"/>
        </w:rPr>
      </w:pPr>
      <w:proofErr w:type="spellStart"/>
      <w:r w:rsidRPr="009F3422">
        <w:rPr>
          <w:rFonts w:ascii="Tahoma" w:hAnsi="Tahoma" w:cs="Tahoma"/>
          <w:b/>
          <w:sz w:val="22"/>
          <w:szCs w:val="22"/>
        </w:rPr>
        <w:lastRenderedPageBreak/>
        <w:t>Bo</w:t>
      </w:r>
      <w:r>
        <w:rPr>
          <w:rFonts w:ascii="Tahoma" w:hAnsi="Tahoma" w:cs="Tahoma"/>
          <w:b/>
          <w:sz w:val="22"/>
          <w:szCs w:val="22"/>
        </w:rPr>
        <w:t>nfiglioli</w:t>
      </w:r>
      <w:proofErr w:type="spellEnd"/>
      <w:r>
        <w:rPr>
          <w:rFonts w:ascii="Tahoma" w:hAnsi="Tahoma" w:cs="Tahoma"/>
          <w:b/>
          <w:sz w:val="22"/>
          <w:szCs w:val="22"/>
        </w:rPr>
        <w:t xml:space="preserve"> powers the future of a</w:t>
      </w:r>
      <w:r w:rsidRPr="009F3422">
        <w:rPr>
          <w:rFonts w:ascii="Tahoma" w:hAnsi="Tahoma" w:cs="Tahoma"/>
          <w:b/>
          <w:sz w:val="22"/>
          <w:szCs w:val="22"/>
        </w:rPr>
        <w:t xml:space="preserve">griculture with </w:t>
      </w:r>
      <w:r>
        <w:rPr>
          <w:rFonts w:ascii="Tahoma" w:hAnsi="Tahoma" w:cs="Tahoma"/>
          <w:b/>
          <w:sz w:val="22"/>
          <w:szCs w:val="22"/>
        </w:rPr>
        <w:t>el</w:t>
      </w:r>
      <w:r w:rsidRPr="009F3422">
        <w:rPr>
          <w:rFonts w:ascii="Tahoma" w:hAnsi="Tahoma" w:cs="Tahoma"/>
          <w:b/>
          <w:sz w:val="22"/>
          <w:szCs w:val="22"/>
        </w:rPr>
        <w:t>ectrification</w:t>
      </w:r>
    </w:p>
    <w:p w:rsidR="003C7F46" w:rsidRPr="006A13B1" w:rsidRDefault="006A13B1" w:rsidP="003C7F46">
      <w:pPr>
        <w:jc w:val="both"/>
        <w:rPr>
          <w:rFonts w:ascii="Tahoma" w:hAnsi="Tahoma" w:cs="Tahoma"/>
          <w:b/>
          <w:sz w:val="22"/>
          <w:szCs w:val="22"/>
        </w:rPr>
      </w:pPr>
      <w:r>
        <w:rPr>
          <w:rFonts w:ascii="Tahoma" w:hAnsi="Tahoma" w:cs="Tahoma"/>
          <w:sz w:val="22"/>
          <w:szCs w:val="22"/>
        </w:rPr>
        <w:t xml:space="preserve">Backed by its long standing experience alongside major players on the market, </w:t>
      </w:r>
      <w:proofErr w:type="spellStart"/>
      <w:r>
        <w:rPr>
          <w:rFonts w:ascii="Tahoma" w:hAnsi="Tahoma" w:cs="Tahoma"/>
          <w:sz w:val="22"/>
          <w:szCs w:val="22"/>
        </w:rPr>
        <w:t>Bonfiglioli</w:t>
      </w:r>
      <w:proofErr w:type="spellEnd"/>
      <w:r>
        <w:rPr>
          <w:rFonts w:ascii="Tahoma" w:hAnsi="Tahoma" w:cs="Tahoma"/>
          <w:sz w:val="22"/>
          <w:szCs w:val="22"/>
        </w:rPr>
        <w:t xml:space="preserve"> is able to design and develop tailor-made drives for a wide range of applications in the agricultural sector, such as sprayers, harvesters, feed mixers and forestry machines. </w:t>
      </w:r>
      <w:r w:rsidR="00D567A4" w:rsidRPr="003C7F46">
        <w:rPr>
          <w:rFonts w:ascii="Tahoma" w:hAnsi="Tahoma" w:cs="Tahoma"/>
          <w:sz w:val="22"/>
          <w:szCs w:val="22"/>
        </w:rPr>
        <w:t xml:space="preserve">Responding to the rapid growth in autonomous and electric agricultural machines, especially in the </w:t>
      </w:r>
      <w:r w:rsidR="00D567A4" w:rsidRPr="003C7F46">
        <w:rPr>
          <w:rStyle w:val="Enfasigrassetto"/>
          <w:rFonts w:ascii="Tahoma" w:hAnsi="Tahoma" w:cs="Tahoma"/>
          <w:sz w:val="22"/>
          <w:szCs w:val="22"/>
        </w:rPr>
        <w:t>viticulture and root crop sectors</w:t>
      </w:r>
      <w:r w:rsidR="00D567A4" w:rsidRPr="003C7F46">
        <w:rPr>
          <w:rFonts w:ascii="Tahoma" w:hAnsi="Tahoma" w:cs="Tahoma"/>
          <w:sz w:val="22"/>
          <w:szCs w:val="22"/>
        </w:rPr>
        <w:t xml:space="preserve">, </w:t>
      </w:r>
      <w:proofErr w:type="spellStart"/>
      <w:r w:rsidR="00D567A4" w:rsidRPr="003C7F46">
        <w:rPr>
          <w:rFonts w:ascii="Tahoma" w:hAnsi="Tahoma" w:cs="Tahoma"/>
          <w:sz w:val="22"/>
          <w:szCs w:val="22"/>
        </w:rPr>
        <w:t>Bonfiglioli</w:t>
      </w:r>
      <w:proofErr w:type="spellEnd"/>
      <w:r w:rsidR="00D567A4" w:rsidRPr="003C7F46">
        <w:rPr>
          <w:rFonts w:ascii="Tahoma" w:hAnsi="Tahoma" w:cs="Tahoma"/>
          <w:sz w:val="22"/>
          <w:szCs w:val="22"/>
        </w:rPr>
        <w:t xml:space="preserve"> is delivering </w:t>
      </w:r>
      <w:r w:rsidR="00D567A4" w:rsidRPr="003C7F46">
        <w:rPr>
          <w:rStyle w:val="Enfasigrassetto"/>
          <w:rFonts w:ascii="Tahoma" w:hAnsi="Tahoma" w:cs="Tahoma"/>
          <w:sz w:val="22"/>
          <w:szCs w:val="22"/>
        </w:rPr>
        <w:t>wheel and track drives</w:t>
      </w:r>
      <w:r w:rsidR="00D567A4" w:rsidRPr="003C7F46">
        <w:rPr>
          <w:rFonts w:ascii="Tahoma" w:hAnsi="Tahoma" w:cs="Tahoma"/>
          <w:sz w:val="22"/>
          <w:szCs w:val="22"/>
        </w:rPr>
        <w:t xml:space="preserve"> tailored for </w:t>
      </w:r>
      <w:r w:rsidR="00D567A4" w:rsidRPr="003C7F46">
        <w:rPr>
          <w:rStyle w:val="Enfasigrassetto"/>
          <w:rFonts w:ascii="Tahoma" w:hAnsi="Tahoma" w:cs="Tahoma"/>
          <w:sz w:val="22"/>
          <w:szCs w:val="22"/>
        </w:rPr>
        <w:t>1.5 to 6-ton autonomous vehicles</w:t>
      </w:r>
      <w:r w:rsidR="00D567A4" w:rsidRPr="003C7F46">
        <w:rPr>
          <w:rFonts w:ascii="Tahoma" w:hAnsi="Tahoma" w:cs="Tahoma"/>
          <w:sz w:val="22"/>
          <w:szCs w:val="22"/>
        </w:rPr>
        <w:t>. The company’s solutions, including</w:t>
      </w:r>
      <w:r w:rsidR="009F3422" w:rsidRPr="003C7F46">
        <w:rPr>
          <w:rFonts w:ascii="Tahoma" w:hAnsi="Tahoma" w:cs="Tahoma"/>
          <w:sz w:val="22"/>
          <w:szCs w:val="22"/>
        </w:rPr>
        <w:t xml:space="preserve"> drives of the 700 or 600 series combined with</w:t>
      </w:r>
      <w:r w:rsidR="00D567A4" w:rsidRPr="003C7F46">
        <w:rPr>
          <w:rFonts w:ascii="Tahoma" w:hAnsi="Tahoma" w:cs="Tahoma"/>
          <w:sz w:val="22"/>
          <w:szCs w:val="22"/>
        </w:rPr>
        <w:t xml:space="preserve"> </w:t>
      </w:r>
      <w:r w:rsidR="00D567A4" w:rsidRPr="00D236E5">
        <w:rPr>
          <w:rStyle w:val="Enfasigrassetto"/>
          <w:rFonts w:ascii="Tahoma" w:hAnsi="Tahoma" w:cs="Tahoma"/>
          <w:b w:val="0"/>
          <w:sz w:val="22"/>
          <w:szCs w:val="22"/>
        </w:rPr>
        <w:t>low-voltage permanent magnet</w:t>
      </w:r>
      <w:r w:rsidR="00D567A4" w:rsidRPr="003C7F46">
        <w:rPr>
          <w:rStyle w:val="Enfasigrassetto"/>
          <w:rFonts w:ascii="Tahoma" w:hAnsi="Tahoma" w:cs="Tahoma"/>
          <w:sz w:val="22"/>
          <w:szCs w:val="22"/>
        </w:rPr>
        <w:t xml:space="preserve"> </w:t>
      </w:r>
      <w:r w:rsidR="00D567A4" w:rsidRPr="00D236E5">
        <w:rPr>
          <w:rStyle w:val="Enfasigrassetto"/>
          <w:rFonts w:ascii="Tahoma" w:hAnsi="Tahoma" w:cs="Tahoma"/>
          <w:b w:val="0"/>
          <w:sz w:val="22"/>
          <w:szCs w:val="22"/>
        </w:rPr>
        <w:t>motors (48–96V)</w:t>
      </w:r>
      <w:r w:rsidR="00D567A4" w:rsidRPr="00895EA0">
        <w:rPr>
          <w:rFonts w:ascii="Tahoma" w:hAnsi="Tahoma" w:cs="Tahoma"/>
          <w:sz w:val="22"/>
          <w:szCs w:val="22"/>
        </w:rPr>
        <w:t>,</w:t>
      </w:r>
      <w:r w:rsidR="00D567A4" w:rsidRPr="003C7F46">
        <w:rPr>
          <w:rFonts w:ascii="Tahoma" w:hAnsi="Tahoma" w:cs="Tahoma"/>
          <w:sz w:val="22"/>
          <w:szCs w:val="22"/>
        </w:rPr>
        <w:t xml:space="preserve"> are helping OEMs meet rising expecta</w:t>
      </w:r>
      <w:r w:rsidR="009F3422" w:rsidRPr="003C7F46">
        <w:rPr>
          <w:rFonts w:ascii="Tahoma" w:hAnsi="Tahoma" w:cs="Tahoma"/>
          <w:sz w:val="22"/>
          <w:szCs w:val="22"/>
        </w:rPr>
        <w:t>tions for intelligent, electric</w:t>
      </w:r>
      <w:r w:rsidR="00D567A4" w:rsidRPr="003C7F46">
        <w:rPr>
          <w:rFonts w:ascii="Tahoma" w:hAnsi="Tahoma" w:cs="Tahoma"/>
          <w:sz w:val="22"/>
          <w:szCs w:val="22"/>
        </w:rPr>
        <w:t xml:space="preserve"> and connected farming equipment.</w:t>
      </w:r>
      <w:r w:rsidR="009F3422" w:rsidRPr="003C7F46">
        <w:rPr>
          <w:rFonts w:ascii="Tahoma" w:hAnsi="Tahoma" w:cs="Tahoma"/>
          <w:sz w:val="22"/>
          <w:szCs w:val="22"/>
        </w:rPr>
        <w:t xml:space="preserve"> In this </w:t>
      </w:r>
      <w:r w:rsidR="003C7F46">
        <w:rPr>
          <w:rFonts w:ascii="Tahoma" w:hAnsi="Tahoma" w:cs="Tahoma"/>
          <w:sz w:val="22"/>
          <w:szCs w:val="22"/>
        </w:rPr>
        <w:t>context</w:t>
      </w:r>
      <w:r w:rsidR="009F3422" w:rsidRPr="003C7F46">
        <w:rPr>
          <w:rFonts w:ascii="Tahoma" w:hAnsi="Tahoma" w:cs="Tahoma"/>
          <w:sz w:val="22"/>
          <w:szCs w:val="22"/>
        </w:rPr>
        <w:t xml:space="preserve">, </w:t>
      </w:r>
      <w:r w:rsidR="003C7F46">
        <w:rPr>
          <w:rFonts w:ascii="Tahoma" w:hAnsi="Tahoma" w:cs="Tahoma"/>
          <w:sz w:val="22"/>
          <w:szCs w:val="22"/>
        </w:rPr>
        <w:t>a</w:t>
      </w:r>
      <w:r w:rsidR="003C7F46" w:rsidRPr="003C7F46">
        <w:rPr>
          <w:rFonts w:ascii="Tahoma" w:hAnsi="Tahoma" w:cs="Tahoma"/>
          <w:sz w:val="22"/>
          <w:szCs w:val="22"/>
        </w:rPr>
        <w:t xml:space="preserve">n interesting recent development concerns the electrification of </w:t>
      </w:r>
      <w:r w:rsidR="003C7F46" w:rsidRPr="003C7F46">
        <w:rPr>
          <w:rFonts w:ascii="Tahoma" w:hAnsi="Tahoma" w:cs="Tahoma"/>
          <w:b/>
          <w:sz w:val="22"/>
          <w:szCs w:val="22"/>
        </w:rPr>
        <w:t>attachments</w:t>
      </w:r>
      <w:r w:rsidR="003C7F46" w:rsidRPr="003C7F46">
        <w:rPr>
          <w:rFonts w:ascii="Tahoma" w:hAnsi="Tahoma" w:cs="Tahoma"/>
          <w:sz w:val="22"/>
          <w:szCs w:val="22"/>
        </w:rPr>
        <w:t xml:space="preserve">, which must ensure </w:t>
      </w:r>
      <w:r w:rsidR="003C7F46" w:rsidRPr="003C7F46">
        <w:rPr>
          <w:rFonts w:ascii="Tahoma" w:hAnsi="Tahoma" w:cs="Tahoma"/>
          <w:b/>
          <w:sz w:val="22"/>
          <w:szCs w:val="22"/>
        </w:rPr>
        <w:t>full functionality</w:t>
      </w:r>
      <w:r w:rsidR="003C7F46" w:rsidRPr="003C7F46">
        <w:rPr>
          <w:rFonts w:ascii="Tahoma" w:hAnsi="Tahoma" w:cs="Tahoma"/>
          <w:sz w:val="22"/>
          <w:szCs w:val="22"/>
        </w:rPr>
        <w:t xml:space="preserve"> and </w:t>
      </w:r>
      <w:r w:rsidR="003C7F46" w:rsidRPr="003C7F46">
        <w:rPr>
          <w:rFonts w:ascii="Tahoma" w:hAnsi="Tahoma" w:cs="Tahoma"/>
          <w:b/>
          <w:sz w:val="22"/>
          <w:szCs w:val="22"/>
        </w:rPr>
        <w:t>flawless communication</w:t>
      </w:r>
      <w:r w:rsidR="003C7F46" w:rsidRPr="003C7F46">
        <w:rPr>
          <w:rFonts w:ascii="Tahoma" w:hAnsi="Tahoma" w:cs="Tahoma"/>
          <w:sz w:val="22"/>
          <w:szCs w:val="22"/>
        </w:rPr>
        <w:t xml:space="preserve"> </w:t>
      </w:r>
      <w:r w:rsidR="003C7F46" w:rsidRPr="003C7F46">
        <w:rPr>
          <w:rFonts w:ascii="Tahoma" w:hAnsi="Tahoma" w:cs="Tahoma"/>
          <w:b/>
          <w:sz w:val="22"/>
          <w:szCs w:val="22"/>
        </w:rPr>
        <w:t>with the machine</w:t>
      </w:r>
      <w:r w:rsidR="003C7F46" w:rsidRPr="003C7F46">
        <w:rPr>
          <w:rFonts w:ascii="Tahoma" w:hAnsi="Tahoma" w:cs="Tahoma"/>
          <w:sz w:val="22"/>
          <w:szCs w:val="22"/>
        </w:rPr>
        <w:t>.</w:t>
      </w:r>
    </w:p>
    <w:p w:rsidR="00F57B67" w:rsidRPr="001613F2" w:rsidRDefault="00F57B67" w:rsidP="00F57B67">
      <w:pPr>
        <w:pStyle w:val="NormaleWeb"/>
        <w:jc w:val="both"/>
        <w:rPr>
          <w:rFonts w:ascii="Tahoma" w:hAnsi="Tahoma" w:cs="Tahoma"/>
          <w:sz w:val="22"/>
          <w:szCs w:val="22"/>
          <w:lang w:val="en-GB"/>
        </w:rPr>
      </w:pPr>
      <w:r w:rsidRPr="7F8D18AB">
        <w:rPr>
          <w:rFonts w:ascii="Tahoma" w:hAnsi="Tahoma" w:cs="Tahoma"/>
          <w:sz w:val="22"/>
          <w:szCs w:val="22"/>
          <w:lang w:val="en-GB"/>
        </w:rPr>
        <w:t xml:space="preserve">The </w:t>
      </w:r>
      <w:r w:rsidRPr="7F8D18AB">
        <w:rPr>
          <w:rFonts w:ascii="Tahoma" w:hAnsi="Tahoma" w:cs="Tahoma"/>
          <w:b/>
          <w:bCs/>
          <w:sz w:val="22"/>
          <w:szCs w:val="22"/>
          <w:lang w:val="en-GB"/>
        </w:rPr>
        <w:t>wide range of solutions</w:t>
      </w:r>
      <w:r w:rsidRPr="7F8D18AB">
        <w:rPr>
          <w:rFonts w:ascii="Tahoma" w:hAnsi="Tahoma" w:cs="Tahoma"/>
          <w:sz w:val="22"/>
          <w:szCs w:val="22"/>
          <w:lang w:val="en-GB"/>
        </w:rPr>
        <w:t xml:space="preserve">, combined with </w:t>
      </w:r>
      <w:r w:rsidRPr="7F8D18AB">
        <w:rPr>
          <w:rFonts w:ascii="Tahoma" w:hAnsi="Tahoma" w:cs="Tahoma"/>
          <w:b/>
          <w:bCs/>
          <w:sz w:val="22"/>
          <w:szCs w:val="22"/>
          <w:lang w:val="en-GB"/>
        </w:rPr>
        <w:t>advanced high-quality technology</w:t>
      </w:r>
      <w:r w:rsidRPr="7F8D18AB">
        <w:rPr>
          <w:rFonts w:ascii="Tahoma" w:hAnsi="Tahoma" w:cs="Tahoma"/>
          <w:sz w:val="22"/>
          <w:szCs w:val="22"/>
          <w:lang w:val="en-GB"/>
        </w:rPr>
        <w:t xml:space="preserve"> and </w:t>
      </w:r>
      <w:r w:rsidRPr="7F8D18AB">
        <w:rPr>
          <w:rFonts w:ascii="Tahoma" w:hAnsi="Tahoma" w:cs="Tahoma"/>
          <w:b/>
          <w:bCs/>
          <w:sz w:val="22"/>
          <w:szCs w:val="22"/>
          <w:lang w:val="en-GB"/>
        </w:rPr>
        <w:t>deep</w:t>
      </w:r>
      <w:r w:rsidRPr="7F8D18AB">
        <w:rPr>
          <w:rFonts w:ascii="Tahoma" w:hAnsi="Tahoma" w:cs="Tahoma"/>
          <w:sz w:val="22"/>
          <w:szCs w:val="22"/>
          <w:lang w:val="en-GB"/>
        </w:rPr>
        <w:t xml:space="preserve"> </w:t>
      </w:r>
      <w:r w:rsidRPr="7F8D18AB">
        <w:rPr>
          <w:rFonts w:ascii="Tahoma" w:hAnsi="Tahoma" w:cs="Tahoma"/>
          <w:b/>
          <w:bCs/>
          <w:sz w:val="22"/>
          <w:szCs w:val="22"/>
          <w:lang w:val="en-GB"/>
        </w:rPr>
        <w:t>expertise</w:t>
      </w:r>
      <w:r w:rsidRPr="7F8D18AB">
        <w:rPr>
          <w:rFonts w:ascii="Tahoma" w:hAnsi="Tahoma" w:cs="Tahoma"/>
          <w:sz w:val="22"/>
          <w:szCs w:val="22"/>
          <w:lang w:val="en-GB"/>
        </w:rPr>
        <w:t xml:space="preserve">, makes </w:t>
      </w:r>
      <w:proofErr w:type="spellStart"/>
      <w:r w:rsidRPr="7F8D18AB">
        <w:rPr>
          <w:rFonts w:ascii="Tahoma" w:hAnsi="Tahoma" w:cs="Tahoma"/>
          <w:sz w:val="22"/>
          <w:szCs w:val="22"/>
          <w:lang w:val="en-GB"/>
        </w:rPr>
        <w:t>Bonfiglioli</w:t>
      </w:r>
      <w:proofErr w:type="spellEnd"/>
      <w:r w:rsidRPr="7F8D18AB">
        <w:rPr>
          <w:rFonts w:ascii="Tahoma" w:hAnsi="Tahoma" w:cs="Tahoma"/>
          <w:sz w:val="22"/>
          <w:szCs w:val="22"/>
          <w:lang w:val="en-GB"/>
        </w:rPr>
        <w:t xml:space="preserve"> the ideal partner for all construction </w:t>
      </w:r>
      <w:r w:rsidR="000956C6">
        <w:rPr>
          <w:rFonts w:ascii="Tahoma" w:hAnsi="Tahoma" w:cs="Tahoma"/>
          <w:sz w:val="22"/>
          <w:szCs w:val="22"/>
          <w:lang w:val="en-GB"/>
        </w:rPr>
        <w:t>and agriculture</w:t>
      </w:r>
      <w:r w:rsidR="00A1449F">
        <w:rPr>
          <w:rFonts w:ascii="Tahoma" w:hAnsi="Tahoma" w:cs="Tahoma"/>
          <w:sz w:val="22"/>
          <w:szCs w:val="22"/>
          <w:lang w:val="en-GB"/>
        </w:rPr>
        <w:t xml:space="preserve"> </w:t>
      </w:r>
      <w:r w:rsidRPr="7F8D18AB">
        <w:rPr>
          <w:rFonts w:ascii="Tahoma" w:hAnsi="Tahoma" w:cs="Tahoma"/>
          <w:sz w:val="22"/>
          <w:szCs w:val="22"/>
          <w:lang w:val="en-GB"/>
        </w:rPr>
        <w:t xml:space="preserve">machine manufacturers. Many years of experience in the sector demonstrate that </w:t>
      </w:r>
      <w:proofErr w:type="spellStart"/>
      <w:r w:rsidRPr="7F8D18AB">
        <w:rPr>
          <w:rFonts w:ascii="Tahoma" w:hAnsi="Tahoma" w:cs="Tahoma"/>
          <w:sz w:val="22"/>
          <w:szCs w:val="22"/>
          <w:lang w:val="en-GB"/>
        </w:rPr>
        <w:t>Bonfiglioli</w:t>
      </w:r>
      <w:proofErr w:type="spellEnd"/>
      <w:r w:rsidRPr="7F8D18AB">
        <w:rPr>
          <w:rFonts w:ascii="Tahoma" w:hAnsi="Tahoma" w:cs="Tahoma"/>
          <w:sz w:val="22"/>
          <w:szCs w:val="22"/>
          <w:lang w:val="en-GB"/>
        </w:rPr>
        <w:t xml:space="preserve"> is capable of designing, developing, and manufacturing robust customized solutions, tailored to meet customers' needs and requirements.</w:t>
      </w:r>
    </w:p>
    <w:p w:rsidR="00F57B67" w:rsidRPr="003C7F46" w:rsidRDefault="00F57B67" w:rsidP="003C7F46">
      <w:pPr>
        <w:jc w:val="both"/>
        <w:rPr>
          <w:rFonts w:ascii="Tahoma" w:hAnsi="Tahoma" w:cs="Tahoma"/>
          <w:b/>
          <w:sz w:val="22"/>
          <w:szCs w:val="22"/>
        </w:rPr>
      </w:pPr>
    </w:p>
    <w:p w:rsidR="00D567A4" w:rsidRPr="009F3422" w:rsidRDefault="00D567A4" w:rsidP="009F3422">
      <w:pPr>
        <w:jc w:val="both"/>
        <w:rPr>
          <w:rFonts w:ascii="Tahoma" w:eastAsia="Times New Roman" w:hAnsi="Tahoma" w:cs="Tahoma"/>
          <w:b/>
          <w:sz w:val="22"/>
          <w:szCs w:val="22"/>
          <w:lang w:val="it-IT"/>
        </w:rPr>
      </w:pPr>
    </w:p>
    <w:p w:rsidR="00D567A4" w:rsidRPr="0089584B" w:rsidRDefault="00D567A4" w:rsidP="00D567A4">
      <w:pPr>
        <w:autoSpaceDE w:val="0"/>
        <w:autoSpaceDN w:val="0"/>
        <w:adjustRightInd w:val="0"/>
        <w:jc w:val="both"/>
        <w:rPr>
          <w:rFonts w:ascii="Tahoma" w:eastAsia="Times New Roman" w:hAnsi="Tahoma" w:cs="Tahoma"/>
          <w:b/>
          <w:sz w:val="20"/>
        </w:rPr>
      </w:pPr>
      <w:proofErr w:type="spellStart"/>
      <w:r w:rsidRPr="0089584B">
        <w:rPr>
          <w:rFonts w:ascii="Tahoma" w:eastAsia="Times New Roman" w:hAnsi="Tahoma" w:cs="Tahoma"/>
          <w:b/>
          <w:sz w:val="20"/>
        </w:rPr>
        <w:t>Bonfiglioli</w:t>
      </w:r>
      <w:proofErr w:type="spellEnd"/>
      <w:r w:rsidRPr="0089584B">
        <w:rPr>
          <w:rFonts w:ascii="Tahoma" w:eastAsia="Times New Roman" w:hAnsi="Tahoma" w:cs="Tahoma"/>
          <w:b/>
          <w:sz w:val="20"/>
        </w:rPr>
        <w:t xml:space="preserve"> Group </w:t>
      </w:r>
    </w:p>
    <w:p w:rsidR="00D567A4" w:rsidRPr="0089584B" w:rsidRDefault="00D567A4" w:rsidP="00D567A4">
      <w:pPr>
        <w:autoSpaceDE w:val="0"/>
        <w:autoSpaceDN w:val="0"/>
        <w:adjustRightInd w:val="0"/>
        <w:jc w:val="both"/>
        <w:rPr>
          <w:rFonts w:ascii="Tahoma" w:eastAsia="Times New Roman" w:hAnsi="Tahoma" w:cs="Tahoma"/>
          <w:sz w:val="20"/>
          <w:lang w:val="it-IT"/>
        </w:rPr>
      </w:pPr>
      <w:proofErr w:type="spellStart"/>
      <w:r w:rsidRPr="0089584B">
        <w:rPr>
          <w:rFonts w:ascii="Tahoma" w:eastAsia="Times New Roman" w:hAnsi="Tahoma" w:cs="Tahoma"/>
          <w:sz w:val="20"/>
        </w:rPr>
        <w:t>Bonfiglioli</w:t>
      </w:r>
      <w:proofErr w:type="spellEnd"/>
      <w:r w:rsidRPr="0089584B">
        <w:rPr>
          <w:rFonts w:ascii="Tahoma" w:eastAsia="Times New Roman" w:hAnsi="Tahoma" w:cs="Tahoma"/>
          <w:sz w:val="20"/>
        </w:rPr>
        <w:t xml:space="preserve"> is a worldwide designer, manufacturer and distributor of a complete range of </w:t>
      </w:r>
      <w:proofErr w:type="spellStart"/>
      <w:r w:rsidRPr="0089584B">
        <w:rPr>
          <w:rFonts w:ascii="Tahoma" w:eastAsia="Times New Roman" w:hAnsi="Tahoma" w:cs="Tahoma"/>
          <w:sz w:val="20"/>
        </w:rPr>
        <w:t>gearmotors</w:t>
      </w:r>
      <w:proofErr w:type="spellEnd"/>
      <w:r w:rsidRPr="0089584B">
        <w:rPr>
          <w:rFonts w:ascii="Tahoma" w:eastAsia="Times New Roman" w:hAnsi="Tahoma" w:cs="Tahoma"/>
          <w:sz w:val="20"/>
        </w:rPr>
        <w:t xml:space="preserve">, drive systems, planetary gearboxes and inverters, which satisfy the most challenging and demanding needs in industrial automation, mobile machinery and renewable energy. The Group serves more industries and applications than any other drives manufacturer and is a market leader in many sectors; its three business areas - Industry &amp; Automation Solutions, Mobility &amp; Wind Industries, </w:t>
      </w:r>
      <w:proofErr w:type="spellStart"/>
      <w:r w:rsidRPr="0089584B">
        <w:rPr>
          <w:rFonts w:ascii="Tahoma" w:eastAsia="Times New Roman" w:hAnsi="Tahoma" w:cs="Tahoma"/>
          <w:sz w:val="20"/>
        </w:rPr>
        <w:t>Selcom</w:t>
      </w:r>
      <w:proofErr w:type="spellEnd"/>
      <w:r w:rsidRPr="0089584B">
        <w:rPr>
          <w:rFonts w:ascii="Tahoma" w:eastAsia="Times New Roman" w:hAnsi="Tahoma" w:cs="Tahoma"/>
          <w:sz w:val="20"/>
        </w:rPr>
        <w:t xml:space="preserve"> Group - embody all the expertise and experience acquired over the years in the respective industries. Established in 1956, </w:t>
      </w:r>
      <w:proofErr w:type="spellStart"/>
      <w:r w:rsidRPr="0089584B">
        <w:rPr>
          <w:rFonts w:ascii="Tahoma" w:eastAsia="Times New Roman" w:hAnsi="Tahoma" w:cs="Tahoma"/>
          <w:sz w:val="20"/>
        </w:rPr>
        <w:t>Bonfiglioli</w:t>
      </w:r>
      <w:proofErr w:type="spellEnd"/>
      <w:r w:rsidRPr="0089584B">
        <w:rPr>
          <w:rFonts w:ascii="Tahoma" w:eastAsia="Times New Roman" w:hAnsi="Tahoma" w:cs="Tahoma"/>
          <w:sz w:val="20"/>
        </w:rPr>
        <w:t xml:space="preserve"> operates worldwide in 80 countries with 23 commercial sites, 1</w:t>
      </w:r>
      <w:r w:rsidR="00BF0885">
        <w:rPr>
          <w:rFonts w:ascii="Tahoma" w:eastAsia="Times New Roman" w:hAnsi="Tahoma" w:cs="Tahoma"/>
          <w:sz w:val="20"/>
        </w:rPr>
        <w:t>7</w:t>
      </w:r>
      <w:r w:rsidRPr="0089584B">
        <w:rPr>
          <w:rFonts w:ascii="Tahoma" w:eastAsia="Times New Roman" w:hAnsi="Tahoma" w:cs="Tahoma"/>
          <w:sz w:val="20"/>
        </w:rPr>
        <w:t xml:space="preserve"> production sites, a wide distribution network comprising more than 550 partners, and can count on over </w:t>
      </w:r>
      <w:r w:rsidR="00BF0885">
        <w:rPr>
          <w:rFonts w:ascii="Tahoma" w:eastAsia="Times New Roman" w:hAnsi="Tahoma" w:cs="Tahoma"/>
          <w:sz w:val="20"/>
        </w:rPr>
        <w:t>5.0</w:t>
      </w:r>
      <w:r w:rsidRPr="0089584B">
        <w:rPr>
          <w:rFonts w:ascii="Tahoma" w:eastAsia="Times New Roman" w:hAnsi="Tahoma" w:cs="Tahoma"/>
          <w:sz w:val="20"/>
        </w:rPr>
        <w:t xml:space="preserve">00 professionals. Excellence, innovation, and sustainability are the drivers behind the growth of </w:t>
      </w:r>
      <w:proofErr w:type="spellStart"/>
      <w:r w:rsidRPr="0089584B">
        <w:rPr>
          <w:rFonts w:ascii="Tahoma" w:eastAsia="Times New Roman" w:hAnsi="Tahoma" w:cs="Tahoma"/>
          <w:sz w:val="20"/>
        </w:rPr>
        <w:t>Bonfiglioli</w:t>
      </w:r>
      <w:proofErr w:type="spellEnd"/>
      <w:r w:rsidRPr="0089584B">
        <w:rPr>
          <w:rFonts w:ascii="Tahoma" w:eastAsia="Times New Roman" w:hAnsi="Tahoma" w:cs="Tahoma"/>
          <w:sz w:val="20"/>
        </w:rPr>
        <w:t xml:space="preserve"> as a company and team and represent the guarantee of the products and services quality offered</w:t>
      </w:r>
      <w:r w:rsidR="00F57B67">
        <w:rPr>
          <w:rFonts w:ascii="Tahoma" w:eastAsia="Times New Roman" w:hAnsi="Tahoma" w:cs="Tahoma"/>
          <w:sz w:val="20"/>
        </w:rPr>
        <w:t xml:space="preserve"> to</w:t>
      </w:r>
      <w:r w:rsidRPr="0089584B">
        <w:rPr>
          <w:rFonts w:ascii="Tahoma" w:eastAsia="Times New Roman" w:hAnsi="Tahoma" w:cs="Tahoma"/>
          <w:sz w:val="20"/>
        </w:rPr>
        <w:t xml:space="preserve"> its clients.</w:t>
      </w:r>
      <w:r w:rsidRPr="0089584B">
        <w:rPr>
          <w:rFonts w:ascii="Tahoma" w:eastAsia="Times New Roman" w:hAnsi="Tahoma" w:cs="Tahoma"/>
          <w:sz w:val="20"/>
        </w:rPr>
        <w:br/>
      </w:r>
      <w:r w:rsidRPr="0089584B">
        <w:rPr>
          <w:rFonts w:ascii="Tahoma" w:eastAsia="Times New Roman" w:hAnsi="Tahoma" w:cs="Tahoma"/>
          <w:sz w:val="20"/>
          <w:lang w:val="it-IT"/>
        </w:rPr>
        <w:t xml:space="preserve">More information </w:t>
      </w:r>
      <w:proofErr w:type="spellStart"/>
      <w:r w:rsidRPr="0089584B">
        <w:rPr>
          <w:rFonts w:ascii="Tahoma" w:eastAsia="Times New Roman" w:hAnsi="Tahoma" w:cs="Tahoma"/>
          <w:sz w:val="20"/>
          <w:lang w:val="it-IT"/>
        </w:rPr>
        <w:t>available</w:t>
      </w:r>
      <w:proofErr w:type="spellEnd"/>
      <w:r w:rsidRPr="0089584B">
        <w:rPr>
          <w:rFonts w:ascii="Tahoma" w:eastAsia="Times New Roman" w:hAnsi="Tahoma" w:cs="Tahoma"/>
          <w:sz w:val="20"/>
          <w:lang w:val="it-IT"/>
        </w:rPr>
        <w:t xml:space="preserve"> </w:t>
      </w:r>
      <w:proofErr w:type="gramStart"/>
      <w:r w:rsidRPr="0089584B">
        <w:rPr>
          <w:rFonts w:ascii="Tahoma" w:eastAsia="Times New Roman" w:hAnsi="Tahoma" w:cs="Tahoma"/>
          <w:sz w:val="20"/>
          <w:lang w:val="it-IT"/>
        </w:rPr>
        <w:t>at</w:t>
      </w:r>
      <w:proofErr w:type="gramEnd"/>
      <w:r w:rsidRPr="0089584B">
        <w:rPr>
          <w:rFonts w:ascii="Tahoma" w:eastAsia="Times New Roman" w:hAnsi="Tahoma" w:cs="Tahoma"/>
          <w:sz w:val="20"/>
          <w:lang w:val="it-IT"/>
        </w:rPr>
        <w:t xml:space="preserve"> </w:t>
      </w:r>
      <w:hyperlink r:id="rId10" w:history="1">
        <w:r w:rsidRPr="0089584B">
          <w:rPr>
            <w:rStyle w:val="Collegamentoipertestuale"/>
            <w:rFonts w:ascii="Tahoma" w:eastAsia="Times New Roman" w:hAnsi="Tahoma" w:cs="Tahoma"/>
            <w:sz w:val="20"/>
            <w:lang w:val="it-IT"/>
          </w:rPr>
          <w:t>www.bonfiglioli.com</w:t>
        </w:r>
      </w:hyperlink>
      <w:r w:rsidRPr="0089584B">
        <w:rPr>
          <w:rStyle w:val="Collegamentoipertestuale"/>
          <w:rFonts w:ascii="Tahoma" w:eastAsia="Times New Roman" w:hAnsi="Tahoma" w:cs="Tahoma"/>
          <w:sz w:val="20"/>
          <w:lang w:val="it-IT"/>
        </w:rPr>
        <w:t>.</w:t>
      </w:r>
    </w:p>
    <w:p w:rsidR="00D567A4" w:rsidRPr="0022144B" w:rsidRDefault="00D567A4" w:rsidP="00D567A4">
      <w:pPr>
        <w:widowControl w:val="0"/>
        <w:autoSpaceDE w:val="0"/>
        <w:autoSpaceDN w:val="0"/>
        <w:adjustRightInd w:val="0"/>
        <w:jc w:val="both"/>
        <w:rPr>
          <w:rFonts w:ascii="Arial" w:hAnsi="Arial" w:cs="Arial"/>
          <w:i/>
          <w:iCs/>
          <w:color w:val="000000"/>
          <w:sz w:val="18"/>
          <w:szCs w:val="18"/>
          <w:lang w:val="en-GB" w:eastAsia="ja-JP"/>
        </w:rPr>
      </w:pPr>
    </w:p>
    <w:p w:rsidR="00D567A4" w:rsidRPr="0022144B" w:rsidRDefault="00D567A4" w:rsidP="00D567A4">
      <w:pPr>
        <w:widowControl w:val="0"/>
        <w:autoSpaceDE w:val="0"/>
        <w:autoSpaceDN w:val="0"/>
        <w:adjustRightInd w:val="0"/>
        <w:jc w:val="both"/>
        <w:rPr>
          <w:rFonts w:ascii="Arial" w:hAnsi="Arial" w:cs="Arial"/>
          <w:color w:val="000000"/>
          <w:sz w:val="22"/>
          <w:szCs w:val="22"/>
          <w:lang w:val="en-GB" w:eastAsia="ja-JP"/>
        </w:rPr>
      </w:pPr>
    </w:p>
    <w:p w:rsidR="00D567A4" w:rsidRPr="00D80F20" w:rsidRDefault="00D567A4" w:rsidP="00D567A4">
      <w:pPr>
        <w:shd w:val="clear" w:color="auto" w:fill="FFFFFF"/>
        <w:spacing w:after="100"/>
        <w:jc w:val="lowKashida"/>
        <w:rPr>
          <w:rFonts w:ascii="Arial" w:eastAsia="Calibri" w:hAnsi="Arial" w:cs="Arial"/>
          <w:color w:val="0563C1"/>
          <w:sz w:val="18"/>
          <w:u w:val="single"/>
          <w:lang w:val="it-IT" w:eastAsia="en-US"/>
        </w:rPr>
      </w:pPr>
      <w:r w:rsidRPr="00D80F20">
        <w:rPr>
          <w:rFonts w:ascii="Arial" w:eastAsia="Calibri" w:hAnsi="Arial" w:cs="Arial"/>
          <w:sz w:val="18"/>
          <w:szCs w:val="18"/>
          <w:lang w:val="it-IT" w:eastAsia="en-US"/>
        </w:rPr>
        <w:t xml:space="preserve">Media relations | </w:t>
      </w:r>
      <w:proofErr w:type="spellStart"/>
      <w:r w:rsidRPr="00D80F20">
        <w:rPr>
          <w:rFonts w:ascii="Arial" w:eastAsia="Calibri" w:hAnsi="Arial" w:cs="Arial"/>
          <w:sz w:val="18"/>
          <w:szCs w:val="18"/>
          <w:lang w:val="it-IT" w:eastAsia="en-US"/>
        </w:rPr>
        <w:t>Lbdi</w:t>
      </w:r>
      <w:proofErr w:type="spellEnd"/>
      <w:r w:rsidRPr="00D80F20">
        <w:rPr>
          <w:rFonts w:ascii="Arial" w:eastAsia="Calibri" w:hAnsi="Arial" w:cs="Arial"/>
          <w:sz w:val="18"/>
          <w:szCs w:val="18"/>
          <w:lang w:val="it-IT" w:eastAsia="en-US"/>
        </w:rPr>
        <w:t xml:space="preserve"> </w:t>
      </w:r>
      <w:proofErr w:type="spellStart"/>
      <w:r w:rsidRPr="00D80F20">
        <w:rPr>
          <w:rFonts w:ascii="Arial" w:eastAsia="Calibri" w:hAnsi="Arial" w:cs="Arial"/>
          <w:sz w:val="18"/>
          <w:szCs w:val="18"/>
          <w:lang w:val="it-IT" w:eastAsia="en-US"/>
        </w:rPr>
        <w:t>Communication</w:t>
      </w:r>
      <w:proofErr w:type="spellEnd"/>
      <w:r w:rsidRPr="00D80F20">
        <w:rPr>
          <w:rFonts w:ascii="Arial" w:eastAsia="Calibri" w:hAnsi="Arial" w:cs="Arial"/>
          <w:sz w:val="18"/>
          <w:szCs w:val="18"/>
          <w:lang w:val="it-IT" w:eastAsia="en-US"/>
        </w:rPr>
        <w:t xml:space="preserve"> – </w:t>
      </w:r>
      <w:r>
        <w:rPr>
          <w:rFonts w:ascii="Arial" w:eastAsia="Calibri" w:hAnsi="Arial" w:cs="Arial"/>
          <w:sz w:val="18"/>
          <w:szCs w:val="18"/>
          <w:lang w:val="it-IT" w:eastAsia="en-US"/>
        </w:rPr>
        <w:t xml:space="preserve">Beatrice </w:t>
      </w:r>
      <w:proofErr w:type="spellStart"/>
      <w:r>
        <w:rPr>
          <w:rFonts w:ascii="Arial" w:eastAsia="Calibri" w:hAnsi="Arial" w:cs="Arial"/>
          <w:sz w:val="18"/>
          <w:szCs w:val="18"/>
          <w:lang w:val="it-IT" w:eastAsia="en-US"/>
        </w:rPr>
        <w:t>Cevolani</w:t>
      </w:r>
      <w:proofErr w:type="spellEnd"/>
      <w:r>
        <w:rPr>
          <w:rFonts w:ascii="Arial" w:eastAsia="Calibri" w:hAnsi="Arial" w:cs="Arial"/>
          <w:sz w:val="18"/>
          <w:szCs w:val="18"/>
          <w:lang w:val="it-IT" w:eastAsia="en-US"/>
        </w:rPr>
        <w:t xml:space="preserve"> </w:t>
      </w:r>
      <w:r w:rsidRPr="00D80F20">
        <w:rPr>
          <w:rFonts w:ascii="Arial" w:eastAsia="Calibri" w:hAnsi="Arial" w:cs="Arial"/>
          <w:sz w:val="18"/>
          <w:szCs w:val="18"/>
          <w:lang w:val="it-IT" w:eastAsia="en-US"/>
        </w:rPr>
        <w:t>–</w:t>
      </w:r>
      <w:r>
        <w:rPr>
          <w:rFonts w:ascii="Arial" w:eastAsia="Calibri" w:hAnsi="Arial" w:cs="Arial"/>
          <w:sz w:val="18"/>
          <w:szCs w:val="18"/>
          <w:lang w:val="it-IT" w:eastAsia="en-US"/>
        </w:rPr>
        <w:t xml:space="preserve"> </w:t>
      </w:r>
      <w:hyperlink r:id="rId11" w:history="1">
        <w:r w:rsidRPr="008C1E7D">
          <w:rPr>
            <w:rStyle w:val="Collegamentoipertestuale"/>
            <w:rFonts w:ascii="Arial" w:eastAsia="Calibri" w:hAnsi="Arial" w:cs="Arial"/>
            <w:sz w:val="18"/>
            <w:szCs w:val="18"/>
            <w:lang w:val="it-IT" w:eastAsia="en-US"/>
          </w:rPr>
          <w:t>b.cevolani@lbdi.it</w:t>
        </w:r>
      </w:hyperlink>
      <w:r>
        <w:rPr>
          <w:rFonts w:ascii="Arial" w:eastAsia="Calibri" w:hAnsi="Arial" w:cs="Arial"/>
          <w:sz w:val="18"/>
          <w:szCs w:val="18"/>
          <w:lang w:val="it-IT" w:eastAsia="en-US"/>
        </w:rPr>
        <w:t xml:space="preserve"> </w:t>
      </w:r>
      <w:r w:rsidRPr="00D80F20">
        <w:rPr>
          <w:rFonts w:ascii="Arial" w:eastAsia="Calibri" w:hAnsi="Arial" w:cs="Arial"/>
          <w:sz w:val="18"/>
          <w:szCs w:val="18"/>
          <w:lang w:val="it-IT" w:eastAsia="en-US"/>
        </w:rPr>
        <w:t xml:space="preserve">– </w:t>
      </w:r>
      <w:r>
        <w:rPr>
          <w:rFonts w:ascii="Arial" w:eastAsia="Calibri" w:hAnsi="Arial" w:cs="Arial"/>
          <w:sz w:val="18"/>
          <w:szCs w:val="18"/>
          <w:lang w:val="it-IT" w:eastAsia="en-US"/>
        </w:rPr>
        <w:t>Chiara Ravanelli</w:t>
      </w:r>
      <w:r w:rsidRPr="00D80F20">
        <w:rPr>
          <w:rFonts w:ascii="Arial" w:eastAsia="Calibri" w:hAnsi="Arial" w:cs="Arial"/>
          <w:sz w:val="18"/>
          <w:szCs w:val="18"/>
          <w:lang w:val="it-IT" w:eastAsia="en-US"/>
        </w:rPr>
        <w:t xml:space="preserve"> – </w:t>
      </w:r>
      <w:hyperlink r:id="rId12" w:history="1">
        <w:r w:rsidRPr="008C1E7D">
          <w:rPr>
            <w:rStyle w:val="Collegamentoipertestuale"/>
            <w:rFonts w:ascii="Arial" w:eastAsia="Calibri" w:hAnsi="Arial" w:cs="Arial"/>
            <w:sz w:val="18"/>
            <w:lang w:val="it-IT" w:eastAsia="en-US"/>
          </w:rPr>
          <w:t>c.ravanelli@lbdi.it</w:t>
        </w:r>
      </w:hyperlink>
      <w:r w:rsidRPr="00D80F20">
        <w:rPr>
          <w:rFonts w:ascii="Arial" w:eastAsia="Calibri" w:hAnsi="Arial" w:cs="Arial"/>
          <w:sz w:val="18"/>
          <w:szCs w:val="18"/>
          <w:lang w:val="it-IT" w:eastAsia="en-US"/>
        </w:rPr>
        <w:t xml:space="preserve"> </w:t>
      </w:r>
      <w:r>
        <w:rPr>
          <w:rFonts w:ascii="Arial" w:eastAsia="Calibri" w:hAnsi="Arial" w:cs="Arial"/>
          <w:sz w:val="18"/>
          <w:szCs w:val="18"/>
          <w:lang w:val="it-IT" w:eastAsia="en-US"/>
        </w:rPr>
        <w:t xml:space="preserve">- </w:t>
      </w:r>
      <w:r w:rsidRPr="00D80F20">
        <w:rPr>
          <w:rFonts w:ascii="Arial" w:eastAsia="Calibri" w:hAnsi="Arial" w:cs="Arial"/>
          <w:sz w:val="18"/>
          <w:szCs w:val="18"/>
          <w:lang w:val="it-IT" w:eastAsia="en-US"/>
        </w:rPr>
        <w:t xml:space="preserve">Ginevra Fossati – </w:t>
      </w:r>
      <w:hyperlink r:id="rId13" w:history="1">
        <w:r w:rsidRPr="0048175E">
          <w:rPr>
            <w:rStyle w:val="Collegamentoipertestuale"/>
            <w:rFonts w:ascii="Arial" w:eastAsia="Calibri" w:hAnsi="Arial" w:cs="Arial"/>
            <w:sz w:val="18"/>
            <w:lang w:val="it-IT" w:eastAsia="en-US"/>
          </w:rPr>
          <w:t>g.fossati@lbdi.it</w:t>
        </w:r>
      </w:hyperlink>
      <w:proofErr w:type="gramStart"/>
      <w:r w:rsidRPr="00D80F20">
        <w:rPr>
          <w:rFonts w:ascii="Arial" w:eastAsia="Calibri" w:hAnsi="Arial" w:cs="Arial"/>
          <w:sz w:val="18"/>
          <w:szCs w:val="18"/>
          <w:lang w:val="it-IT" w:eastAsia="en-US"/>
        </w:rPr>
        <w:t xml:space="preserve">  </w:t>
      </w:r>
      <w:proofErr w:type="gramEnd"/>
      <w:r w:rsidRPr="00D80F20">
        <w:rPr>
          <w:rFonts w:ascii="Arial" w:eastAsia="Calibri" w:hAnsi="Arial" w:cs="Arial"/>
          <w:sz w:val="18"/>
          <w:szCs w:val="18"/>
          <w:lang w:val="it-IT" w:eastAsia="en-US"/>
        </w:rPr>
        <w:t xml:space="preserve">Tel. + 39 02 43 91 00 69 – </w:t>
      </w:r>
      <w:proofErr w:type="spellStart"/>
      <w:r w:rsidRPr="00D80F20">
        <w:rPr>
          <w:rFonts w:ascii="Arial" w:eastAsia="Calibri" w:hAnsi="Arial" w:cs="Arial"/>
          <w:sz w:val="18"/>
          <w:szCs w:val="18"/>
          <w:lang w:val="it-IT" w:eastAsia="en-US"/>
        </w:rPr>
        <w:t>Skype</w:t>
      </w:r>
      <w:proofErr w:type="spellEnd"/>
      <w:r w:rsidRPr="00D80F20">
        <w:rPr>
          <w:rFonts w:ascii="Arial" w:eastAsia="Calibri" w:hAnsi="Arial" w:cs="Arial"/>
          <w:sz w:val="18"/>
          <w:szCs w:val="18"/>
          <w:lang w:val="it-IT" w:eastAsia="en-US"/>
        </w:rPr>
        <w:t xml:space="preserve"> </w:t>
      </w:r>
      <w:proofErr w:type="spellStart"/>
      <w:r w:rsidRPr="00D80F20">
        <w:rPr>
          <w:rFonts w:ascii="Arial" w:eastAsia="Calibri" w:hAnsi="Arial" w:cs="Arial"/>
          <w:sz w:val="18"/>
          <w:szCs w:val="18"/>
          <w:lang w:val="it-IT" w:eastAsia="en-US"/>
        </w:rPr>
        <w:t>Lbdi_PR</w:t>
      </w:r>
      <w:proofErr w:type="spellEnd"/>
    </w:p>
    <w:p w:rsidR="00D567A4" w:rsidRPr="00D80F20" w:rsidRDefault="00D567A4" w:rsidP="00D567A4">
      <w:pPr>
        <w:shd w:val="clear" w:color="auto" w:fill="FFFFFF"/>
        <w:spacing w:after="100"/>
        <w:jc w:val="both"/>
        <w:rPr>
          <w:rStyle w:val="menu2"/>
          <w:szCs w:val="22"/>
          <w:lang w:val="it-IT"/>
        </w:rPr>
      </w:pPr>
      <w:proofErr w:type="spellStart"/>
      <w:r w:rsidRPr="00D80F20">
        <w:rPr>
          <w:rFonts w:ascii="Tahoma" w:eastAsia="Calibri" w:hAnsi="Tahoma" w:cs="Tahoma"/>
          <w:sz w:val="18"/>
          <w:szCs w:val="18"/>
          <w:lang w:val="it-IT" w:eastAsia="en-US"/>
        </w:rPr>
        <w:t>Internal</w:t>
      </w:r>
      <w:proofErr w:type="spellEnd"/>
      <w:r w:rsidRPr="00D80F20">
        <w:rPr>
          <w:rFonts w:ascii="Tahoma" w:eastAsia="Calibri" w:hAnsi="Tahoma" w:cs="Tahoma"/>
          <w:sz w:val="18"/>
          <w:szCs w:val="18"/>
          <w:lang w:val="it-IT" w:eastAsia="en-US"/>
        </w:rPr>
        <w:t xml:space="preserve"> &amp; </w:t>
      </w:r>
      <w:proofErr w:type="spellStart"/>
      <w:r w:rsidRPr="00D80F20">
        <w:rPr>
          <w:rFonts w:ascii="Tahoma" w:eastAsia="Calibri" w:hAnsi="Tahoma" w:cs="Tahoma"/>
          <w:sz w:val="18"/>
          <w:szCs w:val="18"/>
          <w:lang w:val="it-IT" w:eastAsia="en-US"/>
        </w:rPr>
        <w:t>External</w:t>
      </w:r>
      <w:proofErr w:type="spellEnd"/>
      <w:r w:rsidRPr="00D80F20">
        <w:rPr>
          <w:rFonts w:ascii="Tahoma" w:eastAsia="Calibri" w:hAnsi="Tahoma" w:cs="Tahoma"/>
          <w:sz w:val="18"/>
          <w:szCs w:val="18"/>
          <w:lang w:val="it-IT" w:eastAsia="en-US"/>
        </w:rPr>
        <w:t xml:space="preserve"> </w:t>
      </w:r>
      <w:proofErr w:type="spellStart"/>
      <w:r w:rsidRPr="00D80F20">
        <w:rPr>
          <w:rFonts w:ascii="Tahoma" w:eastAsia="Calibri" w:hAnsi="Tahoma" w:cs="Tahoma"/>
          <w:sz w:val="18"/>
          <w:szCs w:val="18"/>
          <w:lang w:val="it-IT" w:eastAsia="en-US"/>
        </w:rPr>
        <w:t>Communication</w:t>
      </w:r>
      <w:proofErr w:type="spellEnd"/>
      <w:r w:rsidRPr="00D80F20">
        <w:rPr>
          <w:rFonts w:ascii="Tahoma" w:eastAsia="Calibri" w:hAnsi="Tahoma" w:cs="Tahoma"/>
          <w:sz w:val="18"/>
          <w:szCs w:val="18"/>
          <w:lang w:val="it-IT" w:eastAsia="en-US"/>
        </w:rPr>
        <w:t xml:space="preserve"> Manager | </w:t>
      </w:r>
      <w:proofErr w:type="spellStart"/>
      <w:r w:rsidRPr="00D80F20">
        <w:rPr>
          <w:rFonts w:ascii="Tahoma" w:eastAsia="Calibri" w:hAnsi="Tahoma" w:cs="Tahoma"/>
          <w:sz w:val="18"/>
          <w:szCs w:val="18"/>
          <w:lang w:val="it-IT" w:eastAsia="en-US"/>
        </w:rPr>
        <w:t>Bonfiglioli</w:t>
      </w:r>
      <w:proofErr w:type="spellEnd"/>
      <w:r w:rsidRPr="00D80F20">
        <w:rPr>
          <w:rFonts w:ascii="Tahoma" w:eastAsia="Calibri" w:hAnsi="Tahoma" w:cs="Tahoma"/>
          <w:sz w:val="18"/>
          <w:szCs w:val="18"/>
          <w:lang w:val="it-IT" w:eastAsia="en-US"/>
        </w:rPr>
        <w:t xml:space="preserve"> - Laura Manfredi - </w:t>
      </w:r>
      <w:hyperlink r:id="rId14" w:history="1">
        <w:r w:rsidRPr="00D80F20">
          <w:rPr>
            <w:rStyle w:val="Collegamentoipertestuale"/>
            <w:rFonts w:ascii="Tahoma" w:eastAsia="Calibri" w:hAnsi="Tahoma" w:cs="Tahoma"/>
            <w:sz w:val="18"/>
            <w:szCs w:val="18"/>
            <w:lang w:val="it-IT" w:eastAsia="en-US"/>
          </w:rPr>
          <w:t>Laura.Manfredi@bonfiglioli.com</w:t>
        </w:r>
      </w:hyperlink>
    </w:p>
    <w:p w:rsidR="004A73F3" w:rsidRPr="00233D9F" w:rsidRDefault="004A73F3" w:rsidP="00526EE2">
      <w:pPr>
        <w:jc w:val="both"/>
        <w:rPr>
          <w:rStyle w:val="menu2"/>
          <w:rFonts w:ascii="Tahoma" w:hAnsi="Tahoma" w:cs="Tahoma"/>
          <w:sz w:val="20"/>
          <w:szCs w:val="22"/>
          <w:lang w:val="it-IT"/>
        </w:rPr>
      </w:pPr>
    </w:p>
    <w:sectPr w:rsidR="004A73F3" w:rsidRPr="00233D9F" w:rsidSect="001E01C4">
      <w:headerReference w:type="default" r:id="rId15"/>
      <w:pgSz w:w="11906" w:h="16838"/>
      <w:pgMar w:top="2835" w:right="851" w:bottom="1701" w:left="851" w:header="2835" w:footer="851" w:gutter="0"/>
      <w:cols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0683" w:rsidRDefault="00290683" w:rsidP="001E01C4">
      <w:r>
        <w:separator/>
      </w:r>
    </w:p>
  </w:endnote>
  <w:endnote w:type="continuationSeparator" w:id="0">
    <w:p w:rsidR="00290683" w:rsidRDefault="00290683" w:rsidP="001E01C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Lucida Grande">
    <w:altName w:val="Segoe UI"/>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0683" w:rsidRDefault="00290683" w:rsidP="001E01C4">
      <w:r>
        <w:separator/>
      </w:r>
    </w:p>
  </w:footnote>
  <w:footnote w:type="continuationSeparator" w:id="0">
    <w:p w:rsidR="00290683" w:rsidRDefault="00290683" w:rsidP="001E01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683" w:rsidRPr="001E01C4" w:rsidRDefault="00290683" w:rsidP="001E01C4">
    <w:pPr>
      <w:pStyle w:val="Intestazione"/>
    </w:pPr>
    <w:r>
      <w:rPr>
        <w:noProof/>
        <w:lang w:val="it-IT"/>
      </w:rPr>
      <w:drawing>
        <wp:anchor distT="0" distB="0" distL="114300" distR="114300" simplePos="0" relativeHeight="251658240" behindDoc="1" locked="0" layoutInCell="1" allowOverlap="1">
          <wp:simplePos x="0" y="0"/>
          <wp:positionH relativeFrom="margin">
            <wp:align>center</wp:align>
          </wp:positionH>
          <wp:positionV relativeFrom="paragraph">
            <wp:posOffset>-1800225</wp:posOffset>
          </wp:positionV>
          <wp:extent cx="7589862" cy="10735983"/>
          <wp:effectExtent l="1905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tro Press Release.jpg"/>
                  <pic:cNvPicPr/>
                </pic:nvPicPr>
                <pic:blipFill>
                  <a:blip r:embed="rId1"/>
                  <a:stretch>
                    <a:fillRect/>
                  </a:stretch>
                </pic:blipFill>
                <pic:spPr>
                  <a:xfrm>
                    <a:off x="0" y="0"/>
                    <a:ext cx="7589862" cy="10735983"/>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73444C"/>
    <w:multiLevelType w:val="multilevel"/>
    <w:tmpl w:val="C2BE6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45057"/>
  </w:hdrShapeDefaults>
  <w:footnotePr>
    <w:footnote w:id="-1"/>
    <w:footnote w:id="0"/>
  </w:footnotePr>
  <w:endnotePr>
    <w:endnote w:id="-1"/>
    <w:endnote w:id="0"/>
  </w:endnotePr>
  <w:compat>
    <w:useFELayout/>
  </w:compat>
  <w:rsids>
    <w:rsidRoot w:val="001E01C4"/>
    <w:rsid w:val="00002737"/>
    <w:rsid w:val="00052214"/>
    <w:rsid w:val="00066891"/>
    <w:rsid w:val="00073A6D"/>
    <w:rsid w:val="000956C6"/>
    <w:rsid w:val="00096215"/>
    <w:rsid w:val="000A13D2"/>
    <w:rsid w:val="000A4DA6"/>
    <w:rsid w:val="000C4DEC"/>
    <w:rsid w:val="00104D9C"/>
    <w:rsid w:val="00120277"/>
    <w:rsid w:val="00147274"/>
    <w:rsid w:val="0015062C"/>
    <w:rsid w:val="00192185"/>
    <w:rsid w:val="001D141F"/>
    <w:rsid w:val="001E01C4"/>
    <w:rsid w:val="001E7998"/>
    <w:rsid w:val="001F1DDE"/>
    <w:rsid w:val="002316B6"/>
    <w:rsid w:val="00233D9F"/>
    <w:rsid w:val="00251658"/>
    <w:rsid w:val="00290683"/>
    <w:rsid w:val="00290EB3"/>
    <w:rsid w:val="002B6604"/>
    <w:rsid w:val="002C0C2B"/>
    <w:rsid w:val="002C42B6"/>
    <w:rsid w:val="00305A35"/>
    <w:rsid w:val="003559D7"/>
    <w:rsid w:val="00356A7A"/>
    <w:rsid w:val="003B1112"/>
    <w:rsid w:val="003C4D9E"/>
    <w:rsid w:val="003C7F46"/>
    <w:rsid w:val="003E6BA2"/>
    <w:rsid w:val="003F1100"/>
    <w:rsid w:val="003F7F06"/>
    <w:rsid w:val="004223ED"/>
    <w:rsid w:val="004A0E62"/>
    <w:rsid w:val="004A69C2"/>
    <w:rsid w:val="004A73F3"/>
    <w:rsid w:val="00502D33"/>
    <w:rsid w:val="00512D21"/>
    <w:rsid w:val="005174BB"/>
    <w:rsid w:val="00526EE2"/>
    <w:rsid w:val="005563D1"/>
    <w:rsid w:val="00577845"/>
    <w:rsid w:val="00580B6C"/>
    <w:rsid w:val="005B2D41"/>
    <w:rsid w:val="005E3DFD"/>
    <w:rsid w:val="0063436D"/>
    <w:rsid w:val="00660B15"/>
    <w:rsid w:val="00681662"/>
    <w:rsid w:val="006A13B1"/>
    <w:rsid w:val="006E47D7"/>
    <w:rsid w:val="00703CE8"/>
    <w:rsid w:val="00710A12"/>
    <w:rsid w:val="0079201F"/>
    <w:rsid w:val="007D672E"/>
    <w:rsid w:val="00852C47"/>
    <w:rsid w:val="0088083F"/>
    <w:rsid w:val="00881366"/>
    <w:rsid w:val="00883328"/>
    <w:rsid w:val="00895EA0"/>
    <w:rsid w:val="008B72BE"/>
    <w:rsid w:val="008C2E23"/>
    <w:rsid w:val="008E0A92"/>
    <w:rsid w:val="00906D02"/>
    <w:rsid w:val="00925B72"/>
    <w:rsid w:val="00953BB8"/>
    <w:rsid w:val="00955000"/>
    <w:rsid w:val="00956485"/>
    <w:rsid w:val="00975373"/>
    <w:rsid w:val="009E40FC"/>
    <w:rsid w:val="009F3422"/>
    <w:rsid w:val="00A026F5"/>
    <w:rsid w:val="00A1449F"/>
    <w:rsid w:val="00A74288"/>
    <w:rsid w:val="00AA2030"/>
    <w:rsid w:val="00AB1538"/>
    <w:rsid w:val="00AD1E40"/>
    <w:rsid w:val="00AE0071"/>
    <w:rsid w:val="00B00242"/>
    <w:rsid w:val="00B91672"/>
    <w:rsid w:val="00BC1D8B"/>
    <w:rsid w:val="00BE0397"/>
    <w:rsid w:val="00BF0885"/>
    <w:rsid w:val="00C01B7A"/>
    <w:rsid w:val="00C1572D"/>
    <w:rsid w:val="00C4535A"/>
    <w:rsid w:val="00C96AAA"/>
    <w:rsid w:val="00C97AC6"/>
    <w:rsid w:val="00D00EA4"/>
    <w:rsid w:val="00D00FA3"/>
    <w:rsid w:val="00D05130"/>
    <w:rsid w:val="00D07214"/>
    <w:rsid w:val="00D07E78"/>
    <w:rsid w:val="00D1503F"/>
    <w:rsid w:val="00D22B98"/>
    <w:rsid w:val="00D236E5"/>
    <w:rsid w:val="00D319F1"/>
    <w:rsid w:val="00D525C8"/>
    <w:rsid w:val="00D567A4"/>
    <w:rsid w:val="00D714A1"/>
    <w:rsid w:val="00DC29BF"/>
    <w:rsid w:val="00DD4B3C"/>
    <w:rsid w:val="00DF0533"/>
    <w:rsid w:val="00DF6536"/>
    <w:rsid w:val="00E02D84"/>
    <w:rsid w:val="00E1456B"/>
    <w:rsid w:val="00E14EFB"/>
    <w:rsid w:val="00E2759B"/>
    <w:rsid w:val="00E50DE4"/>
    <w:rsid w:val="00ED7439"/>
    <w:rsid w:val="00EE61F9"/>
    <w:rsid w:val="00F002D8"/>
    <w:rsid w:val="00F00C2C"/>
    <w:rsid w:val="00F52763"/>
    <w:rsid w:val="00F57B67"/>
    <w:rsid w:val="00F76E24"/>
    <w:rsid w:val="00F8428C"/>
    <w:rsid w:val="00FA5C8F"/>
    <w:rsid w:val="00FE0862"/>
    <w:rsid w:val="00FE362F"/>
    <w:rsid w:val="00FF49B5"/>
    <w:rsid w:val="00FF697F"/>
  </w:rsids>
  <m:mathPr>
    <m:mathFont m:val="Cambria Math"/>
    <m:brkBin m:val="before"/>
    <m:brkBinSub m:val="--"/>
    <m:smallFrac m:val="off"/>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E01C4"/>
    <w:rPr>
      <w:sz w:val="24"/>
      <w:lang w:eastAsia="it-IT"/>
    </w:rPr>
  </w:style>
  <w:style w:type="paragraph" w:styleId="Titolo3">
    <w:name w:val="heading 3"/>
    <w:basedOn w:val="Normale"/>
    <w:link w:val="Titolo3Carattere"/>
    <w:uiPriority w:val="9"/>
    <w:qFormat/>
    <w:rsid w:val="00D567A4"/>
    <w:pPr>
      <w:spacing w:before="100" w:beforeAutospacing="1" w:after="100" w:afterAutospacing="1"/>
      <w:outlineLvl w:val="2"/>
    </w:pPr>
    <w:rPr>
      <w:rFonts w:eastAsia="Times New Roman"/>
      <w:b/>
      <w:bCs/>
      <w:sz w:val="27"/>
      <w:szCs w:val="27"/>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E01C4"/>
    <w:pPr>
      <w:tabs>
        <w:tab w:val="center" w:pos="4819"/>
        <w:tab w:val="right" w:pos="9638"/>
      </w:tabs>
    </w:pPr>
  </w:style>
  <w:style w:type="character" w:customStyle="1" w:styleId="IntestazioneCarattere">
    <w:name w:val="Intestazione Carattere"/>
    <w:basedOn w:val="Carpredefinitoparagrafo"/>
    <w:link w:val="Intestazione"/>
    <w:uiPriority w:val="99"/>
    <w:rsid w:val="001E01C4"/>
    <w:rPr>
      <w:sz w:val="24"/>
      <w:lang w:eastAsia="it-IT"/>
    </w:rPr>
  </w:style>
  <w:style w:type="paragraph" w:styleId="Pidipagina">
    <w:name w:val="footer"/>
    <w:basedOn w:val="Normale"/>
    <w:link w:val="PidipaginaCarattere"/>
    <w:uiPriority w:val="99"/>
    <w:unhideWhenUsed/>
    <w:rsid w:val="001E01C4"/>
    <w:pPr>
      <w:tabs>
        <w:tab w:val="center" w:pos="4819"/>
        <w:tab w:val="right" w:pos="9638"/>
      </w:tabs>
    </w:pPr>
  </w:style>
  <w:style w:type="character" w:customStyle="1" w:styleId="PidipaginaCarattere">
    <w:name w:val="Piè di pagina Carattere"/>
    <w:basedOn w:val="Carpredefinitoparagrafo"/>
    <w:link w:val="Pidipagina"/>
    <w:uiPriority w:val="99"/>
    <w:rsid w:val="001E01C4"/>
    <w:rPr>
      <w:sz w:val="24"/>
      <w:lang w:eastAsia="it-IT"/>
    </w:rPr>
  </w:style>
  <w:style w:type="paragraph" w:styleId="Testofumetto">
    <w:name w:val="Balloon Text"/>
    <w:basedOn w:val="Normale"/>
    <w:link w:val="TestofumettoCarattere"/>
    <w:uiPriority w:val="99"/>
    <w:semiHidden/>
    <w:unhideWhenUsed/>
    <w:rsid w:val="001E01C4"/>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1E01C4"/>
    <w:rPr>
      <w:rFonts w:ascii="Lucida Grande" w:hAnsi="Lucida Grande" w:cs="Lucida Grande"/>
      <w:sz w:val="18"/>
      <w:szCs w:val="18"/>
      <w:lang w:eastAsia="it-IT"/>
    </w:rPr>
  </w:style>
  <w:style w:type="paragraph" w:customStyle="1" w:styleId="StileInterlineaesatta12pt">
    <w:name w:val="Stile Interlinea esatta 12 pt"/>
    <w:basedOn w:val="Normale"/>
    <w:uiPriority w:val="99"/>
    <w:rsid w:val="00192185"/>
    <w:pPr>
      <w:spacing w:line="240" w:lineRule="atLeast"/>
    </w:pPr>
    <w:rPr>
      <w:rFonts w:ascii="Tahoma" w:eastAsia="Times New Roman" w:hAnsi="Tahoma"/>
      <w:sz w:val="20"/>
      <w:u w:color="000000"/>
    </w:rPr>
  </w:style>
  <w:style w:type="character" w:styleId="Collegamentoipertestuale">
    <w:name w:val="Hyperlink"/>
    <w:basedOn w:val="Carpredefinitoparagrafo"/>
    <w:uiPriority w:val="99"/>
    <w:unhideWhenUsed/>
    <w:rsid w:val="004A69C2"/>
    <w:rPr>
      <w:color w:val="0000FF" w:themeColor="hyperlink"/>
      <w:u w:val="single"/>
    </w:rPr>
  </w:style>
  <w:style w:type="character" w:customStyle="1" w:styleId="menu2">
    <w:name w:val="menu2"/>
    <w:rsid w:val="004A69C2"/>
  </w:style>
  <w:style w:type="character" w:styleId="Rimandocommento">
    <w:name w:val="annotation reference"/>
    <w:basedOn w:val="Carpredefinitoparagrafo"/>
    <w:uiPriority w:val="99"/>
    <w:semiHidden/>
    <w:unhideWhenUsed/>
    <w:rsid w:val="003B1112"/>
    <w:rPr>
      <w:sz w:val="16"/>
      <w:szCs w:val="16"/>
    </w:rPr>
  </w:style>
  <w:style w:type="paragraph" w:styleId="Testocommento">
    <w:name w:val="annotation text"/>
    <w:basedOn w:val="Normale"/>
    <w:link w:val="TestocommentoCarattere"/>
    <w:uiPriority w:val="99"/>
    <w:semiHidden/>
    <w:unhideWhenUsed/>
    <w:rsid w:val="003B1112"/>
    <w:rPr>
      <w:sz w:val="20"/>
    </w:rPr>
  </w:style>
  <w:style w:type="character" w:customStyle="1" w:styleId="TestocommentoCarattere">
    <w:name w:val="Testo commento Carattere"/>
    <w:basedOn w:val="Carpredefinitoparagrafo"/>
    <w:link w:val="Testocommento"/>
    <w:uiPriority w:val="99"/>
    <w:semiHidden/>
    <w:rsid w:val="003B1112"/>
    <w:rPr>
      <w:lang w:eastAsia="it-IT"/>
    </w:rPr>
  </w:style>
  <w:style w:type="paragraph" w:styleId="Soggettocommento">
    <w:name w:val="annotation subject"/>
    <w:basedOn w:val="Testocommento"/>
    <w:next w:val="Testocommento"/>
    <w:link w:val="SoggettocommentoCarattere"/>
    <w:uiPriority w:val="99"/>
    <w:semiHidden/>
    <w:unhideWhenUsed/>
    <w:rsid w:val="003B1112"/>
    <w:rPr>
      <w:b/>
      <w:bCs/>
    </w:rPr>
  </w:style>
  <w:style w:type="character" w:customStyle="1" w:styleId="SoggettocommentoCarattere">
    <w:name w:val="Soggetto commento Carattere"/>
    <w:basedOn w:val="TestocommentoCarattere"/>
    <w:link w:val="Soggettocommento"/>
    <w:uiPriority w:val="99"/>
    <w:semiHidden/>
    <w:rsid w:val="003B1112"/>
    <w:rPr>
      <w:b/>
      <w:bCs/>
      <w:lang w:eastAsia="it-IT"/>
    </w:rPr>
  </w:style>
  <w:style w:type="paragraph" w:styleId="NormaleWeb">
    <w:name w:val="Normal (Web)"/>
    <w:basedOn w:val="Normale"/>
    <w:uiPriority w:val="99"/>
    <w:unhideWhenUsed/>
    <w:rsid w:val="00D567A4"/>
    <w:pPr>
      <w:spacing w:before="100" w:beforeAutospacing="1" w:after="100" w:afterAutospacing="1"/>
    </w:pPr>
    <w:rPr>
      <w:rFonts w:eastAsia="Times New Roman"/>
      <w:szCs w:val="24"/>
      <w:lang w:val="it-IT"/>
    </w:rPr>
  </w:style>
  <w:style w:type="character" w:styleId="Enfasigrassetto">
    <w:name w:val="Strong"/>
    <w:basedOn w:val="Carpredefinitoparagrafo"/>
    <w:uiPriority w:val="22"/>
    <w:qFormat/>
    <w:rsid w:val="00D567A4"/>
    <w:rPr>
      <w:b/>
      <w:bCs/>
    </w:rPr>
  </w:style>
  <w:style w:type="character" w:styleId="Enfasicorsivo">
    <w:name w:val="Emphasis"/>
    <w:basedOn w:val="Carpredefinitoparagrafo"/>
    <w:uiPriority w:val="20"/>
    <w:qFormat/>
    <w:rsid w:val="00D567A4"/>
    <w:rPr>
      <w:i/>
      <w:iCs/>
    </w:rPr>
  </w:style>
  <w:style w:type="character" w:customStyle="1" w:styleId="Titolo3Carattere">
    <w:name w:val="Titolo 3 Carattere"/>
    <w:basedOn w:val="Carpredefinitoparagrafo"/>
    <w:link w:val="Titolo3"/>
    <w:uiPriority w:val="9"/>
    <w:rsid w:val="00D567A4"/>
    <w:rPr>
      <w:rFonts w:eastAsia="Times New Roman"/>
      <w:b/>
      <w:bCs/>
      <w:sz w:val="27"/>
      <w:szCs w:val="27"/>
      <w:lang w:val="it-IT" w:eastAsia="it-IT"/>
    </w:rPr>
  </w:style>
  <w:style w:type="character" w:customStyle="1" w:styleId="overflow-hidden">
    <w:name w:val="overflow-hidden"/>
    <w:basedOn w:val="Carpredefinitoparagrafo"/>
    <w:rsid w:val="003C7F46"/>
  </w:style>
</w:styles>
</file>

<file path=word/webSettings.xml><?xml version="1.0" encoding="utf-8"?>
<w:webSettings xmlns:r="http://schemas.openxmlformats.org/officeDocument/2006/relationships" xmlns:w="http://schemas.openxmlformats.org/wordprocessingml/2006/main">
  <w:divs>
    <w:div w:id="616134140">
      <w:bodyDiv w:val="1"/>
      <w:marLeft w:val="0"/>
      <w:marRight w:val="0"/>
      <w:marTop w:val="0"/>
      <w:marBottom w:val="0"/>
      <w:divBdr>
        <w:top w:val="none" w:sz="0" w:space="0" w:color="auto"/>
        <w:left w:val="none" w:sz="0" w:space="0" w:color="auto"/>
        <w:bottom w:val="none" w:sz="0" w:space="0" w:color="auto"/>
        <w:right w:val="none" w:sz="0" w:space="0" w:color="auto"/>
      </w:divBdr>
    </w:div>
    <w:div w:id="717125310">
      <w:bodyDiv w:val="1"/>
      <w:marLeft w:val="0"/>
      <w:marRight w:val="0"/>
      <w:marTop w:val="0"/>
      <w:marBottom w:val="0"/>
      <w:divBdr>
        <w:top w:val="none" w:sz="0" w:space="0" w:color="auto"/>
        <w:left w:val="none" w:sz="0" w:space="0" w:color="auto"/>
        <w:bottom w:val="none" w:sz="0" w:space="0" w:color="auto"/>
        <w:right w:val="none" w:sz="0" w:space="0" w:color="auto"/>
      </w:divBdr>
    </w:div>
    <w:div w:id="847673404">
      <w:bodyDiv w:val="1"/>
      <w:marLeft w:val="0"/>
      <w:marRight w:val="0"/>
      <w:marTop w:val="0"/>
      <w:marBottom w:val="0"/>
      <w:divBdr>
        <w:top w:val="none" w:sz="0" w:space="0" w:color="auto"/>
        <w:left w:val="none" w:sz="0" w:space="0" w:color="auto"/>
        <w:bottom w:val="none" w:sz="0" w:space="0" w:color="auto"/>
        <w:right w:val="none" w:sz="0" w:space="0" w:color="auto"/>
      </w:divBdr>
    </w:div>
    <w:div w:id="931359922">
      <w:bodyDiv w:val="1"/>
      <w:marLeft w:val="0"/>
      <w:marRight w:val="0"/>
      <w:marTop w:val="0"/>
      <w:marBottom w:val="0"/>
      <w:divBdr>
        <w:top w:val="none" w:sz="0" w:space="0" w:color="auto"/>
        <w:left w:val="none" w:sz="0" w:space="0" w:color="auto"/>
        <w:bottom w:val="none" w:sz="0" w:space="0" w:color="auto"/>
        <w:right w:val="none" w:sz="0" w:space="0" w:color="auto"/>
      </w:divBdr>
    </w:div>
    <w:div w:id="1206410473">
      <w:bodyDiv w:val="1"/>
      <w:marLeft w:val="0"/>
      <w:marRight w:val="0"/>
      <w:marTop w:val="0"/>
      <w:marBottom w:val="0"/>
      <w:divBdr>
        <w:top w:val="none" w:sz="0" w:space="0" w:color="auto"/>
        <w:left w:val="none" w:sz="0" w:space="0" w:color="auto"/>
        <w:bottom w:val="none" w:sz="0" w:space="0" w:color="auto"/>
        <w:right w:val="none" w:sz="0" w:space="0" w:color="auto"/>
      </w:divBdr>
    </w:div>
    <w:div w:id="1565602402">
      <w:bodyDiv w:val="1"/>
      <w:marLeft w:val="0"/>
      <w:marRight w:val="0"/>
      <w:marTop w:val="0"/>
      <w:marBottom w:val="0"/>
      <w:divBdr>
        <w:top w:val="none" w:sz="0" w:space="0" w:color="auto"/>
        <w:left w:val="none" w:sz="0" w:space="0" w:color="auto"/>
        <w:bottom w:val="none" w:sz="0" w:space="0" w:color="auto"/>
        <w:right w:val="none" w:sz="0" w:space="0" w:color="auto"/>
      </w:divBdr>
    </w:div>
    <w:div w:id="2035224483">
      <w:bodyDiv w:val="1"/>
      <w:marLeft w:val="0"/>
      <w:marRight w:val="0"/>
      <w:marTop w:val="0"/>
      <w:marBottom w:val="0"/>
      <w:divBdr>
        <w:top w:val="none" w:sz="0" w:space="0" w:color="auto"/>
        <w:left w:val="none" w:sz="0" w:space="0" w:color="auto"/>
        <w:bottom w:val="none" w:sz="0" w:space="0" w:color="auto"/>
        <w:right w:val="none" w:sz="0" w:space="0" w:color="auto"/>
      </w:divBdr>
      <w:divsChild>
        <w:div w:id="131220996">
          <w:marLeft w:val="0"/>
          <w:marRight w:val="0"/>
          <w:marTop w:val="0"/>
          <w:marBottom w:val="0"/>
          <w:divBdr>
            <w:top w:val="none" w:sz="0" w:space="0" w:color="auto"/>
            <w:left w:val="none" w:sz="0" w:space="0" w:color="auto"/>
            <w:bottom w:val="none" w:sz="0" w:space="0" w:color="auto"/>
            <w:right w:val="none" w:sz="0" w:space="0" w:color="auto"/>
          </w:divBdr>
          <w:divsChild>
            <w:div w:id="1335958683">
              <w:marLeft w:val="0"/>
              <w:marRight w:val="0"/>
              <w:marTop w:val="0"/>
              <w:marBottom w:val="0"/>
              <w:divBdr>
                <w:top w:val="none" w:sz="0" w:space="0" w:color="auto"/>
                <w:left w:val="none" w:sz="0" w:space="0" w:color="auto"/>
                <w:bottom w:val="none" w:sz="0" w:space="0" w:color="auto"/>
                <w:right w:val="none" w:sz="0" w:space="0" w:color="auto"/>
              </w:divBdr>
              <w:divsChild>
                <w:div w:id="1449738086">
                  <w:marLeft w:val="0"/>
                  <w:marRight w:val="0"/>
                  <w:marTop w:val="0"/>
                  <w:marBottom w:val="0"/>
                  <w:divBdr>
                    <w:top w:val="none" w:sz="0" w:space="0" w:color="auto"/>
                    <w:left w:val="none" w:sz="0" w:space="0" w:color="auto"/>
                    <w:bottom w:val="none" w:sz="0" w:space="0" w:color="auto"/>
                    <w:right w:val="none" w:sz="0" w:space="0" w:color="auto"/>
                  </w:divBdr>
                  <w:divsChild>
                    <w:div w:id="2012877731">
                      <w:marLeft w:val="0"/>
                      <w:marRight w:val="0"/>
                      <w:marTop w:val="0"/>
                      <w:marBottom w:val="0"/>
                      <w:divBdr>
                        <w:top w:val="none" w:sz="0" w:space="0" w:color="auto"/>
                        <w:left w:val="none" w:sz="0" w:space="0" w:color="auto"/>
                        <w:bottom w:val="none" w:sz="0" w:space="0" w:color="auto"/>
                        <w:right w:val="none" w:sz="0" w:space="0" w:color="auto"/>
                      </w:divBdr>
                      <w:divsChild>
                        <w:div w:id="867374144">
                          <w:marLeft w:val="0"/>
                          <w:marRight w:val="0"/>
                          <w:marTop w:val="0"/>
                          <w:marBottom w:val="0"/>
                          <w:divBdr>
                            <w:top w:val="none" w:sz="0" w:space="0" w:color="auto"/>
                            <w:left w:val="none" w:sz="0" w:space="0" w:color="auto"/>
                            <w:bottom w:val="none" w:sz="0" w:space="0" w:color="auto"/>
                            <w:right w:val="none" w:sz="0" w:space="0" w:color="auto"/>
                          </w:divBdr>
                          <w:divsChild>
                            <w:div w:id="1536309013">
                              <w:marLeft w:val="0"/>
                              <w:marRight w:val="0"/>
                              <w:marTop w:val="0"/>
                              <w:marBottom w:val="0"/>
                              <w:divBdr>
                                <w:top w:val="none" w:sz="0" w:space="0" w:color="auto"/>
                                <w:left w:val="none" w:sz="0" w:space="0" w:color="auto"/>
                                <w:bottom w:val="none" w:sz="0" w:space="0" w:color="auto"/>
                                <w:right w:val="none" w:sz="0" w:space="0" w:color="auto"/>
                              </w:divBdr>
                              <w:divsChild>
                                <w:div w:id="406344906">
                                  <w:marLeft w:val="0"/>
                                  <w:marRight w:val="0"/>
                                  <w:marTop w:val="0"/>
                                  <w:marBottom w:val="0"/>
                                  <w:divBdr>
                                    <w:top w:val="none" w:sz="0" w:space="0" w:color="auto"/>
                                    <w:left w:val="none" w:sz="0" w:space="0" w:color="auto"/>
                                    <w:bottom w:val="none" w:sz="0" w:space="0" w:color="auto"/>
                                    <w:right w:val="none" w:sz="0" w:space="0" w:color="auto"/>
                                  </w:divBdr>
                                  <w:divsChild>
                                    <w:div w:id="988632848">
                                      <w:marLeft w:val="0"/>
                                      <w:marRight w:val="0"/>
                                      <w:marTop w:val="0"/>
                                      <w:marBottom w:val="0"/>
                                      <w:divBdr>
                                        <w:top w:val="none" w:sz="0" w:space="0" w:color="auto"/>
                                        <w:left w:val="none" w:sz="0" w:space="0" w:color="auto"/>
                                        <w:bottom w:val="none" w:sz="0" w:space="0" w:color="auto"/>
                                        <w:right w:val="none" w:sz="0" w:space="0" w:color="auto"/>
                                      </w:divBdr>
                                      <w:divsChild>
                                        <w:div w:id="18209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2950820">
          <w:marLeft w:val="0"/>
          <w:marRight w:val="0"/>
          <w:marTop w:val="0"/>
          <w:marBottom w:val="0"/>
          <w:divBdr>
            <w:top w:val="none" w:sz="0" w:space="0" w:color="auto"/>
            <w:left w:val="none" w:sz="0" w:space="0" w:color="auto"/>
            <w:bottom w:val="none" w:sz="0" w:space="0" w:color="auto"/>
            <w:right w:val="none" w:sz="0" w:space="0" w:color="auto"/>
          </w:divBdr>
          <w:divsChild>
            <w:div w:id="1224214676">
              <w:marLeft w:val="0"/>
              <w:marRight w:val="0"/>
              <w:marTop w:val="0"/>
              <w:marBottom w:val="0"/>
              <w:divBdr>
                <w:top w:val="none" w:sz="0" w:space="0" w:color="auto"/>
                <w:left w:val="none" w:sz="0" w:space="0" w:color="auto"/>
                <w:bottom w:val="none" w:sz="0" w:space="0" w:color="auto"/>
                <w:right w:val="none" w:sz="0" w:space="0" w:color="auto"/>
              </w:divBdr>
              <w:divsChild>
                <w:div w:id="1105729489">
                  <w:marLeft w:val="0"/>
                  <w:marRight w:val="0"/>
                  <w:marTop w:val="0"/>
                  <w:marBottom w:val="0"/>
                  <w:divBdr>
                    <w:top w:val="none" w:sz="0" w:space="0" w:color="auto"/>
                    <w:left w:val="none" w:sz="0" w:space="0" w:color="auto"/>
                    <w:bottom w:val="none" w:sz="0" w:space="0" w:color="auto"/>
                    <w:right w:val="none" w:sz="0" w:space="0" w:color="auto"/>
                  </w:divBdr>
                  <w:divsChild>
                    <w:div w:id="65106713">
                      <w:marLeft w:val="0"/>
                      <w:marRight w:val="0"/>
                      <w:marTop w:val="0"/>
                      <w:marBottom w:val="0"/>
                      <w:divBdr>
                        <w:top w:val="none" w:sz="0" w:space="0" w:color="auto"/>
                        <w:left w:val="none" w:sz="0" w:space="0" w:color="auto"/>
                        <w:bottom w:val="none" w:sz="0" w:space="0" w:color="auto"/>
                        <w:right w:val="none" w:sz="0" w:space="0" w:color="auto"/>
                      </w:divBdr>
                      <w:divsChild>
                        <w:div w:id="1345014874">
                          <w:marLeft w:val="0"/>
                          <w:marRight w:val="0"/>
                          <w:marTop w:val="0"/>
                          <w:marBottom w:val="0"/>
                          <w:divBdr>
                            <w:top w:val="none" w:sz="0" w:space="0" w:color="auto"/>
                            <w:left w:val="none" w:sz="0" w:space="0" w:color="auto"/>
                            <w:bottom w:val="none" w:sz="0" w:space="0" w:color="auto"/>
                            <w:right w:val="none" w:sz="0" w:space="0" w:color="auto"/>
                          </w:divBdr>
                          <w:divsChild>
                            <w:div w:id="302581766">
                              <w:marLeft w:val="0"/>
                              <w:marRight w:val="0"/>
                              <w:marTop w:val="0"/>
                              <w:marBottom w:val="0"/>
                              <w:divBdr>
                                <w:top w:val="none" w:sz="0" w:space="0" w:color="auto"/>
                                <w:left w:val="none" w:sz="0" w:space="0" w:color="auto"/>
                                <w:bottom w:val="none" w:sz="0" w:space="0" w:color="auto"/>
                                <w:right w:val="none" w:sz="0" w:space="0" w:color="auto"/>
                              </w:divBdr>
                              <w:divsChild>
                                <w:div w:id="1344937806">
                                  <w:marLeft w:val="0"/>
                                  <w:marRight w:val="0"/>
                                  <w:marTop w:val="0"/>
                                  <w:marBottom w:val="0"/>
                                  <w:divBdr>
                                    <w:top w:val="none" w:sz="0" w:space="0" w:color="auto"/>
                                    <w:left w:val="none" w:sz="0" w:space="0" w:color="auto"/>
                                    <w:bottom w:val="none" w:sz="0" w:space="0" w:color="auto"/>
                                    <w:right w:val="none" w:sz="0" w:space="0" w:color="auto"/>
                                  </w:divBdr>
                                  <w:divsChild>
                                    <w:div w:id="142903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684368">
                          <w:marLeft w:val="0"/>
                          <w:marRight w:val="0"/>
                          <w:marTop w:val="0"/>
                          <w:marBottom w:val="0"/>
                          <w:divBdr>
                            <w:top w:val="none" w:sz="0" w:space="0" w:color="auto"/>
                            <w:left w:val="none" w:sz="0" w:space="0" w:color="auto"/>
                            <w:bottom w:val="none" w:sz="0" w:space="0" w:color="auto"/>
                            <w:right w:val="none" w:sz="0" w:space="0" w:color="auto"/>
                          </w:divBdr>
                          <w:divsChild>
                            <w:div w:id="603998385">
                              <w:marLeft w:val="0"/>
                              <w:marRight w:val="0"/>
                              <w:marTop w:val="0"/>
                              <w:marBottom w:val="0"/>
                              <w:divBdr>
                                <w:top w:val="none" w:sz="0" w:space="0" w:color="auto"/>
                                <w:left w:val="none" w:sz="0" w:space="0" w:color="auto"/>
                                <w:bottom w:val="none" w:sz="0" w:space="0" w:color="auto"/>
                                <w:right w:val="none" w:sz="0" w:space="0" w:color="auto"/>
                              </w:divBdr>
                              <w:divsChild>
                                <w:div w:id="116007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2687770">
          <w:marLeft w:val="0"/>
          <w:marRight w:val="0"/>
          <w:marTop w:val="0"/>
          <w:marBottom w:val="0"/>
          <w:divBdr>
            <w:top w:val="none" w:sz="0" w:space="0" w:color="auto"/>
            <w:left w:val="none" w:sz="0" w:space="0" w:color="auto"/>
            <w:bottom w:val="none" w:sz="0" w:space="0" w:color="auto"/>
            <w:right w:val="none" w:sz="0" w:space="0" w:color="auto"/>
          </w:divBdr>
          <w:divsChild>
            <w:div w:id="1433471235">
              <w:marLeft w:val="0"/>
              <w:marRight w:val="0"/>
              <w:marTop w:val="0"/>
              <w:marBottom w:val="0"/>
              <w:divBdr>
                <w:top w:val="none" w:sz="0" w:space="0" w:color="auto"/>
                <w:left w:val="none" w:sz="0" w:space="0" w:color="auto"/>
                <w:bottom w:val="none" w:sz="0" w:space="0" w:color="auto"/>
                <w:right w:val="none" w:sz="0" w:space="0" w:color="auto"/>
              </w:divBdr>
              <w:divsChild>
                <w:div w:id="779572589">
                  <w:marLeft w:val="0"/>
                  <w:marRight w:val="0"/>
                  <w:marTop w:val="0"/>
                  <w:marBottom w:val="0"/>
                  <w:divBdr>
                    <w:top w:val="none" w:sz="0" w:space="0" w:color="auto"/>
                    <w:left w:val="none" w:sz="0" w:space="0" w:color="auto"/>
                    <w:bottom w:val="none" w:sz="0" w:space="0" w:color="auto"/>
                    <w:right w:val="none" w:sz="0" w:space="0" w:color="auto"/>
                  </w:divBdr>
                  <w:divsChild>
                    <w:div w:id="1162501224">
                      <w:marLeft w:val="0"/>
                      <w:marRight w:val="0"/>
                      <w:marTop w:val="0"/>
                      <w:marBottom w:val="0"/>
                      <w:divBdr>
                        <w:top w:val="none" w:sz="0" w:space="0" w:color="auto"/>
                        <w:left w:val="none" w:sz="0" w:space="0" w:color="auto"/>
                        <w:bottom w:val="none" w:sz="0" w:space="0" w:color="auto"/>
                        <w:right w:val="none" w:sz="0" w:space="0" w:color="auto"/>
                      </w:divBdr>
                      <w:divsChild>
                        <w:div w:id="759371612">
                          <w:marLeft w:val="0"/>
                          <w:marRight w:val="0"/>
                          <w:marTop w:val="0"/>
                          <w:marBottom w:val="0"/>
                          <w:divBdr>
                            <w:top w:val="none" w:sz="0" w:space="0" w:color="auto"/>
                            <w:left w:val="none" w:sz="0" w:space="0" w:color="auto"/>
                            <w:bottom w:val="none" w:sz="0" w:space="0" w:color="auto"/>
                            <w:right w:val="none" w:sz="0" w:space="0" w:color="auto"/>
                          </w:divBdr>
                          <w:divsChild>
                            <w:div w:id="307055462">
                              <w:marLeft w:val="0"/>
                              <w:marRight w:val="0"/>
                              <w:marTop w:val="0"/>
                              <w:marBottom w:val="0"/>
                              <w:divBdr>
                                <w:top w:val="none" w:sz="0" w:space="0" w:color="auto"/>
                                <w:left w:val="none" w:sz="0" w:space="0" w:color="auto"/>
                                <w:bottom w:val="none" w:sz="0" w:space="0" w:color="auto"/>
                                <w:right w:val="none" w:sz="0" w:space="0" w:color="auto"/>
                              </w:divBdr>
                              <w:divsChild>
                                <w:div w:id="518467521">
                                  <w:marLeft w:val="0"/>
                                  <w:marRight w:val="0"/>
                                  <w:marTop w:val="0"/>
                                  <w:marBottom w:val="0"/>
                                  <w:divBdr>
                                    <w:top w:val="none" w:sz="0" w:space="0" w:color="auto"/>
                                    <w:left w:val="none" w:sz="0" w:space="0" w:color="auto"/>
                                    <w:bottom w:val="none" w:sz="0" w:space="0" w:color="auto"/>
                                    <w:right w:val="none" w:sz="0" w:space="0" w:color="auto"/>
                                  </w:divBdr>
                                  <w:divsChild>
                                    <w:div w:id="903878758">
                                      <w:marLeft w:val="0"/>
                                      <w:marRight w:val="0"/>
                                      <w:marTop w:val="0"/>
                                      <w:marBottom w:val="0"/>
                                      <w:divBdr>
                                        <w:top w:val="none" w:sz="0" w:space="0" w:color="auto"/>
                                        <w:left w:val="none" w:sz="0" w:space="0" w:color="auto"/>
                                        <w:bottom w:val="none" w:sz="0" w:space="0" w:color="auto"/>
                                        <w:right w:val="none" w:sz="0" w:space="0" w:color="auto"/>
                                      </w:divBdr>
                                      <w:divsChild>
                                        <w:div w:id="192152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766701">
          <w:marLeft w:val="0"/>
          <w:marRight w:val="0"/>
          <w:marTop w:val="0"/>
          <w:marBottom w:val="0"/>
          <w:divBdr>
            <w:top w:val="none" w:sz="0" w:space="0" w:color="auto"/>
            <w:left w:val="none" w:sz="0" w:space="0" w:color="auto"/>
            <w:bottom w:val="none" w:sz="0" w:space="0" w:color="auto"/>
            <w:right w:val="none" w:sz="0" w:space="0" w:color="auto"/>
          </w:divBdr>
          <w:divsChild>
            <w:div w:id="43869788">
              <w:marLeft w:val="0"/>
              <w:marRight w:val="0"/>
              <w:marTop w:val="0"/>
              <w:marBottom w:val="0"/>
              <w:divBdr>
                <w:top w:val="none" w:sz="0" w:space="0" w:color="auto"/>
                <w:left w:val="none" w:sz="0" w:space="0" w:color="auto"/>
                <w:bottom w:val="none" w:sz="0" w:space="0" w:color="auto"/>
                <w:right w:val="none" w:sz="0" w:space="0" w:color="auto"/>
              </w:divBdr>
              <w:divsChild>
                <w:div w:id="191386626">
                  <w:marLeft w:val="0"/>
                  <w:marRight w:val="0"/>
                  <w:marTop w:val="0"/>
                  <w:marBottom w:val="0"/>
                  <w:divBdr>
                    <w:top w:val="none" w:sz="0" w:space="0" w:color="auto"/>
                    <w:left w:val="none" w:sz="0" w:space="0" w:color="auto"/>
                    <w:bottom w:val="none" w:sz="0" w:space="0" w:color="auto"/>
                    <w:right w:val="none" w:sz="0" w:space="0" w:color="auto"/>
                  </w:divBdr>
                  <w:divsChild>
                    <w:div w:id="1650478179">
                      <w:marLeft w:val="0"/>
                      <w:marRight w:val="0"/>
                      <w:marTop w:val="0"/>
                      <w:marBottom w:val="0"/>
                      <w:divBdr>
                        <w:top w:val="none" w:sz="0" w:space="0" w:color="auto"/>
                        <w:left w:val="none" w:sz="0" w:space="0" w:color="auto"/>
                        <w:bottom w:val="none" w:sz="0" w:space="0" w:color="auto"/>
                        <w:right w:val="none" w:sz="0" w:space="0" w:color="auto"/>
                      </w:divBdr>
                      <w:divsChild>
                        <w:div w:id="1109349849">
                          <w:marLeft w:val="0"/>
                          <w:marRight w:val="0"/>
                          <w:marTop w:val="0"/>
                          <w:marBottom w:val="0"/>
                          <w:divBdr>
                            <w:top w:val="none" w:sz="0" w:space="0" w:color="auto"/>
                            <w:left w:val="none" w:sz="0" w:space="0" w:color="auto"/>
                            <w:bottom w:val="none" w:sz="0" w:space="0" w:color="auto"/>
                            <w:right w:val="none" w:sz="0" w:space="0" w:color="auto"/>
                          </w:divBdr>
                          <w:divsChild>
                            <w:div w:id="1969234658">
                              <w:marLeft w:val="0"/>
                              <w:marRight w:val="0"/>
                              <w:marTop w:val="0"/>
                              <w:marBottom w:val="0"/>
                              <w:divBdr>
                                <w:top w:val="none" w:sz="0" w:space="0" w:color="auto"/>
                                <w:left w:val="none" w:sz="0" w:space="0" w:color="auto"/>
                                <w:bottom w:val="none" w:sz="0" w:space="0" w:color="auto"/>
                                <w:right w:val="none" w:sz="0" w:space="0" w:color="auto"/>
                              </w:divBdr>
                              <w:divsChild>
                                <w:div w:id="271669000">
                                  <w:marLeft w:val="0"/>
                                  <w:marRight w:val="0"/>
                                  <w:marTop w:val="0"/>
                                  <w:marBottom w:val="0"/>
                                  <w:divBdr>
                                    <w:top w:val="none" w:sz="0" w:space="0" w:color="auto"/>
                                    <w:left w:val="none" w:sz="0" w:space="0" w:color="auto"/>
                                    <w:bottom w:val="none" w:sz="0" w:space="0" w:color="auto"/>
                                    <w:right w:val="none" w:sz="0" w:space="0" w:color="auto"/>
                                  </w:divBdr>
                                  <w:divsChild>
                                    <w:div w:id="139146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887566">
                          <w:marLeft w:val="0"/>
                          <w:marRight w:val="0"/>
                          <w:marTop w:val="0"/>
                          <w:marBottom w:val="0"/>
                          <w:divBdr>
                            <w:top w:val="none" w:sz="0" w:space="0" w:color="auto"/>
                            <w:left w:val="none" w:sz="0" w:space="0" w:color="auto"/>
                            <w:bottom w:val="none" w:sz="0" w:space="0" w:color="auto"/>
                            <w:right w:val="none" w:sz="0" w:space="0" w:color="auto"/>
                          </w:divBdr>
                          <w:divsChild>
                            <w:div w:id="1917276964">
                              <w:marLeft w:val="0"/>
                              <w:marRight w:val="0"/>
                              <w:marTop w:val="0"/>
                              <w:marBottom w:val="0"/>
                              <w:divBdr>
                                <w:top w:val="none" w:sz="0" w:space="0" w:color="auto"/>
                                <w:left w:val="none" w:sz="0" w:space="0" w:color="auto"/>
                                <w:bottom w:val="none" w:sz="0" w:space="0" w:color="auto"/>
                                <w:right w:val="none" w:sz="0" w:space="0" w:color="auto"/>
                              </w:divBdr>
                              <w:divsChild>
                                <w:div w:id="197794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014041">
          <w:marLeft w:val="0"/>
          <w:marRight w:val="0"/>
          <w:marTop w:val="0"/>
          <w:marBottom w:val="0"/>
          <w:divBdr>
            <w:top w:val="none" w:sz="0" w:space="0" w:color="auto"/>
            <w:left w:val="none" w:sz="0" w:space="0" w:color="auto"/>
            <w:bottom w:val="none" w:sz="0" w:space="0" w:color="auto"/>
            <w:right w:val="none" w:sz="0" w:space="0" w:color="auto"/>
          </w:divBdr>
          <w:divsChild>
            <w:div w:id="1498498734">
              <w:marLeft w:val="0"/>
              <w:marRight w:val="0"/>
              <w:marTop w:val="0"/>
              <w:marBottom w:val="0"/>
              <w:divBdr>
                <w:top w:val="none" w:sz="0" w:space="0" w:color="auto"/>
                <w:left w:val="none" w:sz="0" w:space="0" w:color="auto"/>
                <w:bottom w:val="none" w:sz="0" w:space="0" w:color="auto"/>
                <w:right w:val="none" w:sz="0" w:space="0" w:color="auto"/>
              </w:divBdr>
              <w:divsChild>
                <w:div w:id="1208834644">
                  <w:marLeft w:val="0"/>
                  <w:marRight w:val="0"/>
                  <w:marTop w:val="0"/>
                  <w:marBottom w:val="0"/>
                  <w:divBdr>
                    <w:top w:val="none" w:sz="0" w:space="0" w:color="auto"/>
                    <w:left w:val="none" w:sz="0" w:space="0" w:color="auto"/>
                    <w:bottom w:val="none" w:sz="0" w:space="0" w:color="auto"/>
                    <w:right w:val="none" w:sz="0" w:space="0" w:color="auto"/>
                  </w:divBdr>
                  <w:divsChild>
                    <w:div w:id="1636838505">
                      <w:marLeft w:val="0"/>
                      <w:marRight w:val="0"/>
                      <w:marTop w:val="0"/>
                      <w:marBottom w:val="0"/>
                      <w:divBdr>
                        <w:top w:val="none" w:sz="0" w:space="0" w:color="auto"/>
                        <w:left w:val="none" w:sz="0" w:space="0" w:color="auto"/>
                        <w:bottom w:val="none" w:sz="0" w:space="0" w:color="auto"/>
                        <w:right w:val="none" w:sz="0" w:space="0" w:color="auto"/>
                      </w:divBdr>
                      <w:divsChild>
                        <w:div w:id="15664077">
                          <w:marLeft w:val="0"/>
                          <w:marRight w:val="0"/>
                          <w:marTop w:val="0"/>
                          <w:marBottom w:val="0"/>
                          <w:divBdr>
                            <w:top w:val="none" w:sz="0" w:space="0" w:color="auto"/>
                            <w:left w:val="none" w:sz="0" w:space="0" w:color="auto"/>
                            <w:bottom w:val="none" w:sz="0" w:space="0" w:color="auto"/>
                            <w:right w:val="none" w:sz="0" w:space="0" w:color="auto"/>
                          </w:divBdr>
                          <w:divsChild>
                            <w:div w:id="1418138128">
                              <w:marLeft w:val="0"/>
                              <w:marRight w:val="0"/>
                              <w:marTop w:val="0"/>
                              <w:marBottom w:val="0"/>
                              <w:divBdr>
                                <w:top w:val="none" w:sz="0" w:space="0" w:color="auto"/>
                                <w:left w:val="none" w:sz="0" w:space="0" w:color="auto"/>
                                <w:bottom w:val="none" w:sz="0" w:space="0" w:color="auto"/>
                                <w:right w:val="none" w:sz="0" w:space="0" w:color="auto"/>
                              </w:divBdr>
                              <w:divsChild>
                                <w:div w:id="695080944">
                                  <w:marLeft w:val="0"/>
                                  <w:marRight w:val="0"/>
                                  <w:marTop w:val="0"/>
                                  <w:marBottom w:val="0"/>
                                  <w:divBdr>
                                    <w:top w:val="none" w:sz="0" w:space="0" w:color="auto"/>
                                    <w:left w:val="none" w:sz="0" w:space="0" w:color="auto"/>
                                    <w:bottom w:val="none" w:sz="0" w:space="0" w:color="auto"/>
                                    <w:right w:val="none" w:sz="0" w:space="0" w:color="auto"/>
                                  </w:divBdr>
                                  <w:divsChild>
                                    <w:div w:id="413554004">
                                      <w:marLeft w:val="0"/>
                                      <w:marRight w:val="0"/>
                                      <w:marTop w:val="0"/>
                                      <w:marBottom w:val="0"/>
                                      <w:divBdr>
                                        <w:top w:val="none" w:sz="0" w:space="0" w:color="auto"/>
                                        <w:left w:val="none" w:sz="0" w:space="0" w:color="auto"/>
                                        <w:bottom w:val="none" w:sz="0" w:space="0" w:color="auto"/>
                                        <w:right w:val="none" w:sz="0" w:space="0" w:color="auto"/>
                                      </w:divBdr>
                                      <w:divsChild>
                                        <w:div w:id="63263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0817434">
          <w:marLeft w:val="0"/>
          <w:marRight w:val="0"/>
          <w:marTop w:val="0"/>
          <w:marBottom w:val="0"/>
          <w:divBdr>
            <w:top w:val="none" w:sz="0" w:space="0" w:color="auto"/>
            <w:left w:val="none" w:sz="0" w:space="0" w:color="auto"/>
            <w:bottom w:val="none" w:sz="0" w:space="0" w:color="auto"/>
            <w:right w:val="none" w:sz="0" w:space="0" w:color="auto"/>
          </w:divBdr>
          <w:divsChild>
            <w:div w:id="1631134267">
              <w:marLeft w:val="0"/>
              <w:marRight w:val="0"/>
              <w:marTop w:val="0"/>
              <w:marBottom w:val="0"/>
              <w:divBdr>
                <w:top w:val="none" w:sz="0" w:space="0" w:color="auto"/>
                <w:left w:val="none" w:sz="0" w:space="0" w:color="auto"/>
                <w:bottom w:val="none" w:sz="0" w:space="0" w:color="auto"/>
                <w:right w:val="none" w:sz="0" w:space="0" w:color="auto"/>
              </w:divBdr>
              <w:divsChild>
                <w:div w:id="1994941233">
                  <w:marLeft w:val="0"/>
                  <w:marRight w:val="0"/>
                  <w:marTop w:val="0"/>
                  <w:marBottom w:val="0"/>
                  <w:divBdr>
                    <w:top w:val="none" w:sz="0" w:space="0" w:color="auto"/>
                    <w:left w:val="none" w:sz="0" w:space="0" w:color="auto"/>
                    <w:bottom w:val="none" w:sz="0" w:space="0" w:color="auto"/>
                    <w:right w:val="none" w:sz="0" w:space="0" w:color="auto"/>
                  </w:divBdr>
                  <w:divsChild>
                    <w:div w:id="728765017">
                      <w:marLeft w:val="0"/>
                      <w:marRight w:val="0"/>
                      <w:marTop w:val="0"/>
                      <w:marBottom w:val="0"/>
                      <w:divBdr>
                        <w:top w:val="none" w:sz="0" w:space="0" w:color="auto"/>
                        <w:left w:val="none" w:sz="0" w:space="0" w:color="auto"/>
                        <w:bottom w:val="none" w:sz="0" w:space="0" w:color="auto"/>
                        <w:right w:val="none" w:sz="0" w:space="0" w:color="auto"/>
                      </w:divBdr>
                      <w:divsChild>
                        <w:div w:id="2146894596">
                          <w:marLeft w:val="0"/>
                          <w:marRight w:val="0"/>
                          <w:marTop w:val="0"/>
                          <w:marBottom w:val="0"/>
                          <w:divBdr>
                            <w:top w:val="none" w:sz="0" w:space="0" w:color="auto"/>
                            <w:left w:val="none" w:sz="0" w:space="0" w:color="auto"/>
                            <w:bottom w:val="none" w:sz="0" w:space="0" w:color="auto"/>
                            <w:right w:val="none" w:sz="0" w:space="0" w:color="auto"/>
                          </w:divBdr>
                          <w:divsChild>
                            <w:div w:id="757941770">
                              <w:marLeft w:val="0"/>
                              <w:marRight w:val="0"/>
                              <w:marTop w:val="0"/>
                              <w:marBottom w:val="0"/>
                              <w:divBdr>
                                <w:top w:val="none" w:sz="0" w:space="0" w:color="auto"/>
                                <w:left w:val="none" w:sz="0" w:space="0" w:color="auto"/>
                                <w:bottom w:val="none" w:sz="0" w:space="0" w:color="auto"/>
                                <w:right w:val="none" w:sz="0" w:space="0" w:color="auto"/>
                              </w:divBdr>
                              <w:divsChild>
                                <w:div w:id="168523162">
                                  <w:marLeft w:val="0"/>
                                  <w:marRight w:val="0"/>
                                  <w:marTop w:val="0"/>
                                  <w:marBottom w:val="0"/>
                                  <w:divBdr>
                                    <w:top w:val="none" w:sz="0" w:space="0" w:color="auto"/>
                                    <w:left w:val="none" w:sz="0" w:space="0" w:color="auto"/>
                                    <w:bottom w:val="none" w:sz="0" w:space="0" w:color="auto"/>
                                    <w:right w:val="none" w:sz="0" w:space="0" w:color="auto"/>
                                  </w:divBdr>
                                  <w:divsChild>
                                    <w:div w:id="56460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318984">
                          <w:marLeft w:val="0"/>
                          <w:marRight w:val="0"/>
                          <w:marTop w:val="0"/>
                          <w:marBottom w:val="0"/>
                          <w:divBdr>
                            <w:top w:val="none" w:sz="0" w:space="0" w:color="auto"/>
                            <w:left w:val="none" w:sz="0" w:space="0" w:color="auto"/>
                            <w:bottom w:val="none" w:sz="0" w:space="0" w:color="auto"/>
                            <w:right w:val="none" w:sz="0" w:space="0" w:color="auto"/>
                          </w:divBdr>
                          <w:divsChild>
                            <w:div w:id="1332178570">
                              <w:marLeft w:val="0"/>
                              <w:marRight w:val="0"/>
                              <w:marTop w:val="0"/>
                              <w:marBottom w:val="0"/>
                              <w:divBdr>
                                <w:top w:val="none" w:sz="0" w:space="0" w:color="auto"/>
                                <w:left w:val="none" w:sz="0" w:space="0" w:color="auto"/>
                                <w:bottom w:val="none" w:sz="0" w:space="0" w:color="auto"/>
                                <w:right w:val="none" w:sz="0" w:space="0" w:color="auto"/>
                              </w:divBdr>
                              <w:divsChild>
                                <w:div w:id="108942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3227309">
          <w:marLeft w:val="0"/>
          <w:marRight w:val="0"/>
          <w:marTop w:val="0"/>
          <w:marBottom w:val="0"/>
          <w:divBdr>
            <w:top w:val="none" w:sz="0" w:space="0" w:color="auto"/>
            <w:left w:val="none" w:sz="0" w:space="0" w:color="auto"/>
            <w:bottom w:val="none" w:sz="0" w:space="0" w:color="auto"/>
            <w:right w:val="none" w:sz="0" w:space="0" w:color="auto"/>
          </w:divBdr>
          <w:divsChild>
            <w:div w:id="723911257">
              <w:marLeft w:val="0"/>
              <w:marRight w:val="0"/>
              <w:marTop w:val="0"/>
              <w:marBottom w:val="0"/>
              <w:divBdr>
                <w:top w:val="none" w:sz="0" w:space="0" w:color="auto"/>
                <w:left w:val="none" w:sz="0" w:space="0" w:color="auto"/>
                <w:bottom w:val="none" w:sz="0" w:space="0" w:color="auto"/>
                <w:right w:val="none" w:sz="0" w:space="0" w:color="auto"/>
              </w:divBdr>
              <w:divsChild>
                <w:div w:id="875653609">
                  <w:marLeft w:val="0"/>
                  <w:marRight w:val="0"/>
                  <w:marTop w:val="0"/>
                  <w:marBottom w:val="0"/>
                  <w:divBdr>
                    <w:top w:val="none" w:sz="0" w:space="0" w:color="auto"/>
                    <w:left w:val="none" w:sz="0" w:space="0" w:color="auto"/>
                    <w:bottom w:val="none" w:sz="0" w:space="0" w:color="auto"/>
                    <w:right w:val="none" w:sz="0" w:space="0" w:color="auto"/>
                  </w:divBdr>
                  <w:divsChild>
                    <w:div w:id="1632901213">
                      <w:marLeft w:val="0"/>
                      <w:marRight w:val="0"/>
                      <w:marTop w:val="0"/>
                      <w:marBottom w:val="0"/>
                      <w:divBdr>
                        <w:top w:val="none" w:sz="0" w:space="0" w:color="auto"/>
                        <w:left w:val="none" w:sz="0" w:space="0" w:color="auto"/>
                        <w:bottom w:val="none" w:sz="0" w:space="0" w:color="auto"/>
                        <w:right w:val="none" w:sz="0" w:space="0" w:color="auto"/>
                      </w:divBdr>
                      <w:divsChild>
                        <w:div w:id="861750119">
                          <w:marLeft w:val="0"/>
                          <w:marRight w:val="0"/>
                          <w:marTop w:val="0"/>
                          <w:marBottom w:val="0"/>
                          <w:divBdr>
                            <w:top w:val="none" w:sz="0" w:space="0" w:color="auto"/>
                            <w:left w:val="none" w:sz="0" w:space="0" w:color="auto"/>
                            <w:bottom w:val="none" w:sz="0" w:space="0" w:color="auto"/>
                            <w:right w:val="none" w:sz="0" w:space="0" w:color="auto"/>
                          </w:divBdr>
                          <w:divsChild>
                            <w:div w:id="1904830586">
                              <w:marLeft w:val="0"/>
                              <w:marRight w:val="0"/>
                              <w:marTop w:val="0"/>
                              <w:marBottom w:val="0"/>
                              <w:divBdr>
                                <w:top w:val="none" w:sz="0" w:space="0" w:color="auto"/>
                                <w:left w:val="none" w:sz="0" w:space="0" w:color="auto"/>
                                <w:bottom w:val="none" w:sz="0" w:space="0" w:color="auto"/>
                                <w:right w:val="none" w:sz="0" w:space="0" w:color="auto"/>
                              </w:divBdr>
                              <w:divsChild>
                                <w:div w:id="612245626">
                                  <w:marLeft w:val="0"/>
                                  <w:marRight w:val="0"/>
                                  <w:marTop w:val="0"/>
                                  <w:marBottom w:val="0"/>
                                  <w:divBdr>
                                    <w:top w:val="none" w:sz="0" w:space="0" w:color="auto"/>
                                    <w:left w:val="none" w:sz="0" w:space="0" w:color="auto"/>
                                    <w:bottom w:val="none" w:sz="0" w:space="0" w:color="auto"/>
                                    <w:right w:val="none" w:sz="0" w:space="0" w:color="auto"/>
                                  </w:divBdr>
                                  <w:divsChild>
                                    <w:div w:id="199057866">
                                      <w:marLeft w:val="0"/>
                                      <w:marRight w:val="0"/>
                                      <w:marTop w:val="0"/>
                                      <w:marBottom w:val="0"/>
                                      <w:divBdr>
                                        <w:top w:val="none" w:sz="0" w:space="0" w:color="auto"/>
                                        <w:left w:val="none" w:sz="0" w:space="0" w:color="auto"/>
                                        <w:bottom w:val="none" w:sz="0" w:space="0" w:color="auto"/>
                                        <w:right w:val="none" w:sz="0" w:space="0" w:color="auto"/>
                                      </w:divBdr>
                                      <w:divsChild>
                                        <w:div w:id="29506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2851420">
          <w:marLeft w:val="0"/>
          <w:marRight w:val="0"/>
          <w:marTop w:val="0"/>
          <w:marBottom w:val="0"/>
          <w:divBdr>
            <w:top w:val="none" w:sz="0" w:space="0" w:color="auto"/>
            <w:left w:val="none" w:sz="0" w:space="0" w:color="auto"/>
            <w:bottom w:val="none" w:sz="0" w:space="0" w:color="auto"/>
            <w:right w:val="none" w:sz="0" w:space="0" w:color="auto"/>
          </w:divBdr>
          <w:divsChild>
            <w:div w:id="968895972">
              <w:marLeft w:val="0"/>
              <w:marRight w:val="0"/>
              <w:marTop w:val="0"/>
              <w:marBottom w:val="0"/>
              <w:divBdr>
                <w:top w:val="none" w:sz="0" w:space="0" w:color="auto"/>
                <w:left w:val="none" w:sz="0" w:space="0" w:color="auto"/>
                <w:bottom w:val="none" w:sz="0" w:space="0" w:color="auto"/>
                <w:right w:val="none" w:sz="0" w:space="0" w:color="auto"/>
              </w:divBdr>
              <w:divsChild>
                <w:div w:id="927694825">
                  <w:marLeft w:val="0"/>
                  <w:marRight w:val="0"/>
                  <w:marTop w:val="0"/>
                  <w:marBottom w:val="0"/>
                  <w:divBdr>
                    <w:top w:val="none" w:sz="0" w:space="0" w:color="auto"/>
                    <w:left w:val="none" w:sz="0" w:space="0" w:color="auto"/>
                    <w:bottom w:val="none" w:sz="0" w:space="0" w:color="auto"/>
                    <w:right w:val="none" w:sz="0" w:space="0" w:color="auto"/>
                  </w:divBdr>
                  <w:divsChild>
                    <w:div w:id="1328168562">
                      <w:marLeft w:val="0"/>
                      <w:marRight w:val="0"/>
                      <w:marTop w:val="0"/>
                      <w:marBottom w:val="0"/>
                      <w:divBdr>
                        <w:top w:val="none" w:sz="0" w:space="0" w:color="auto"/>
                        <w:left w:val="none" w:sz="0" w:space="0" w:color="auto"/>
                        <w:bottom w:val="none" w:sz="0" w:space="0" w:color="auto"/>
                        <w:right w:val="none" w:sz="0" w:space="0" w:color="auto"/>
                      </w:divBdr>
                      <w:divsChild>
                        <w:div w:id="1903132162">
                          <w:marLeft w:val="0"/>
                          <w:marRight w:val="0"/>
                          <w:marTop w:val="0"/>
                          <w:marBottom w:val="0"/>
                          <w:divBdr>
                            <w:top w:val="none" w:sz="0" w:space="0" w:color="auto"/>
                            <w:left w:val="none" w:sz="0" w:space="0" w:color="auto"/>
                            <w:bottom w:val="none" w:sz="0" w:space="0" w:color="auto"/>
                            <w:right w:val="none" w:sz="0" w:space="0" w:color="auto"/>
                          </w:divBdr>
                          <w:divsChild>
                            <w:div w:id="1775176411">
                              <w:marLeft w:val="0"/>
                              <w:marRight w:val="0"/>
                              <w:marTop w:val="0"/>
                              <w:marBottom w:val="0"/>
                              <w:divBdr>
                                <w:top w:val="none" w:sz="0" w:space="0" w:color="auto"/>
                                <w:left w:val="none" w:sz="0" w:space="0" w:color="auto"/>
                                <w:bottom w:val="none" w:sz="0" w:space="0" w:color="auto"/>
                                <w:right w:val="none" w:sz="0" w:space="0" w:color="auto"/>
                              </w:divBdr>
                              <w:divsChild>
                                <w:div w:id="1379205163">
                                  <w:marLeft w:val="0"/>
                                  <w:marRight w:val="0"/>
                                  <w:marTop w:val="0"/>
                                  <w:marBottom w:val="0"/>
                                  <w:divBdr>
                                    <w:top w:val="none" w:sz="0" w:space="0" w:color="auto"/>
                                    <w:left w:val="none" w:sz="0" w:space="0" w:color="auto"/>
                                    <w:bottom w:val="none" w:sz="0" w:space="0" w:color="auto"/>
                                    <w:right w:val="none" w:sz="0" w:space="0" w:color="auto"/>
                                  </w:divBdr>
                                  <w:divsChild>
                                    <w:div w:id="175330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189855">
                          <w:marLeft w:val="0"/>
                          <w:marRight w:val="0"/>
                          <w:marTop w:val="0"/>
                          <w:marBottom w:val="0"/>
                          <w:divBdr>
                            <w:top w:val="none" w:sz="0" w:space="0" w:color="auto"/>
                            <w:left w:val="none" w:sz="0" w:space="0" w:color="auto"/>
                            <w:bottom w:val="none" w:sz="0" w:space="0" w:color="auto"/>
                            <w:right w:val="none" w:sz="0" w:space="0" w:color="auto"/>
                          </w:divBdr>
                          <w:divsChild>
                            <w:div w:id="1945460080">
                              <w:marLeft w:val="0"/>
                              <w:marRight w:val="0"/>
                              <w:marTop w:val="0"/>
                              <w:marBottom w:val="0"/>
                              <w:divBdr>
                                <w:top w:val="none" w:sz="0" w:space="0" w:color="auto"/>
                                <w:left w:val="none" w:sz="0" w:space="0" w:color="auto"/>
                                <w:bottom w:val="none" w:sz="0" w:space="0" w:color="auto"/>
                                <w:right w:val="none" w:sz="0" w:space="0" w:color="auto"/>
                              </w:divBdr>
                              <w:divsChild>
                                <w:div w:id="124992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8820266">
          <w:marLeft w:val="0"/>
          <w:marRight w:val="0"/>
          <w:marTop w:val="0"/>
          <w:marBottom w:val="0"/>
          <w:divBdr>
            <w:top w:val="none" w:sz="0" w:space="0" w:color="auto"/>
            <w:left w:val="none" w:sz="0" w:space="0" w:color="auto"/>
            <w:bottom w:val="none" w:sz="0" w:space="0" w:color="auto"/>
            <w:right w:val="none" w:sz="0" w:space="0" w:color="auto"/>
          </w:divBdr>
          <w:divsChild>
            <w:div w:id="1904564229">
              <w:marLeft w:val="0"/>
              <w:marRight w:val="0"/>
              <w:marTop w:val="0"/>
              <w:marBottom w:val="0"/>
              <w:divBdr>
                <w:top w:val="none" w:sz="0" w:space="0" w:color="auto"/>
                <w:left w:val="none" w:sz="0" w:space="0" w:color="auto"/>
                <w:bottom w:val="none" w:sz="0" w:space="0" w:color="auto"/>
                <w:right w:val="none" w:sz="0" w:space="0" w:color="auto"/>
              </w:divBdr>
              <w:divsChild>
                <w:div w:id="1988704326">
                  <w:marLeft w:val="0"/>
                  <w:marRight w:val="0"/>
                  <w:marTop w:val="0"/>
                  <w:marBottom w:val="0"/>
                  <w:divBdr>
                    <w:top w:val="none" w:sz="0" w:space="0" w:color="auto"/>
                    <w:left w:val="none" w:sz="0" w:space="0" w:color="auto"/>
                    <w:bottom w:val="none" w:sz="0" w:space="0" w:color="auto"/>
                    <w:right w:val="none" w:sz="0" w:space="0" w:color="auto"/>
                  </w:divBdr>
                  <w:divsChild>
                    <w:div w:id="740754659">
                      <w:marLeft w:val="0"/>
                      <w:marRight w:val="0"/>
                      <w:marTop w:val="0"/>
                      <w:marBottom w:val="0"/>
                      <w:divBdr>
                        <w:top w:val="none" w:sz="0" w:space="0" w:color="auto"/>
                        <w:left w:val="none" w:sz="0" w:space="0" w:color="auto"/>
                        <w:bottom w:val="none" w:sz="0" w:space="0" w:color="auto"/>
                        <w:right w:val="none" w:sz="0" w:space="0" w:color="auto"/>
                      </w:divBdr>
                      <w:divsChild>
                        <w:div w:id="733285565">
                          <w:marLeft w:val="0"/>
                          <w:marRight w:val="0"/>
                          <w:marTop w:val="0"/>
                          <w:marBottom w:val="0"/>
                          <w:divBdr>
                            <w:top w:val="none" w:sz="0" w:space="0" w:color="auto"/>
                            <w:left w:val="none" w:sz="0" w:space="0" w:color="auto"/>
                            <w:bottom w:val="none" w:sz="0" w:space="0" w:color="auto"/>
                            <w:right w:val="none" w:sz="0" w:space="0" w:color="auto"/>
                          </w:divBdr>
                          <w:divsChild>
                            <w:div w:id="127867423">
                              <w:marLeft w:val="0"/>
                              <w:marRight w:val="0"/>
                              <w:marTop w:val="0"/>
                              <w:marBottom w:val="0"/>
                              <w:divBdr>
                                <w:top w:val="none" w:sz="0" w:space="0" w:color="auto"/>
                                <w:left w:val="none" w:sz="0" w:space="0" w:color="auto"/>
                                <w:bottom w:val="none" w:sz="0" w:space="0" w:color="auto"/>
                                <w:right w:val="none" w:sz="0" w:space="0" w:color="auto"/>
                              </w:divBdr>
                              <w:divsChild>
                                <w:div w:id="955986300">
                                  <w:marLeft w:val="0"/>
                                  <w:marRight w:val="0"/>
                                  <w:marTop w:val="0"/>
                                  <w:marBottom w:val="0"/>
                                  <w:divBdr>
                                    <w:top w:val="none" w:sz="0" w:space="0" w:color="auto"/>
                                    <w:left w:val="none" w:sz="0" w:space="0" w:color="auto"/>
                                    <w:bottom w:val="none" w:sz="0" w:space="0" w:color="auto"/>
                                    <w:right w:val="none" w:sz="0" w:space="0" w:color="auto"/>
                                  </w:divBdr>
                                  <w:divsChild>
                                    <w:div w:id="1215504975">
                                      <w:marLeft w:val="0"/>
                                      <w:marRight w:val="0"/>
                                      <w:marTop w:val="0"/>
                                      <w:marBottom w:val="0"/>
                                      <w:divBdr>
                                        <w:top w:val="none" w:sz="0" w:space="0" w:color="auto"/>
                                        <w:left w:val="none" w:sz="0" w:space="0" w:color="auto"/>
                                        <w:bottom w:val="none" w:sz="0" w:space="0" w:color="auto"/>
                                        <w:right w:val="none" w:sz="0" w:space="0" w:color="auto"/>
                                      </w:divBdr>
                                      <w:divsChild>
                                        <w:div w:id="179440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6594738">
          <w:marLeft w:val="0"/>
          <w:marRight w:val="0"/>
          <w:marTop w:val="0"/>
          <w:marBottom w:val="0"/>
          <w:divBdr>
            <w:top w:val="none" w:sz="0" w:space="0" w:color="auto"/>
            <w:left w:val="none" w:sz="0" w:space="0" w:color="auto"/>
            <w:bottom w:val="none" w:sz="0" w:space="0" w:color="auto"/>
            <w:right w:val="none" w:sz="0" w:space="0" w:color="auto"/>
          </w:divBdr>
          <w:divsChild>
            <w:div w:id="1157065805">
              <w:marLeft w:val="0"/>
              <w:marRight w:val="0"/>
              <w:marTop w:val="0"/>
              <w:marBottom w:val="0"/>
              <w:divBdr>
                <w:top w:val="none" w:sz="0" w:space="0" w:color="auto"/>
                <w:left w:val="none" w:sz="0" w:space="0" w:color="auto"/>
                <w:bottom w:val="none" w:sz="0" w:space="0" w:color="auto"/>
                <w:right w:val="none" w:sz="0" w:space="0" w:color="auto"/>
              </w:divBdr>
              <w:divsChild>
                <w:div w:id="409429708">
                  <w:marLeft w:val="0"/>
                  <w:marRight w:val="0"/>
                  <w:marTop w:val="0"/>
                  <w:marBottom w:val="0"/>
                  <w:divBdr>
                    <w:top w:val="none" w:sz="0" w:space="0" w:color="auto"/>
                    <w:left w:val="none" w:sz="0" w:space="0" w:color="auto"/>
                    <w:bottom w:val="none" w:sz="0" w:space="0" w:color="auto"/>
                    <w:right w:val="none" w:sz="0" w:space="0" w:color="auto"/>
                  </w:divBdr>
                  <w:divsChild>
                    <w:div w:id="1753820310">
                      <w:marLeft w:val="0"/>
                      <w:marRight w:val="0"/>
                      <w:marTop w:val="0"/>
                      <w:marBottom w:val="0"/>
                      <w:divBdr>
                        <w:top w:val="none" w:sz="0" w:space="0" w:color="auto"/>
                        <w:left w:val="none" w:sz="0" w:space="0" w:color="auto"/>
                        <w:bottom w:val="none" w:sz="0" w:space="0" w:color="auto"/>
                        <w:right w:val="none" w:sz="0" w:space="0" w:color="auto"/>
                      </w:divBdr>
                      <w:divsChild>
                        <w:div w:id="1261185655">
                          <w:marLeft w:val="0"/>
                          <w:marRight w:val="0"/>
                          <w:marTop w:val="0"/>
                          <w:marBottom w:val="0"/>
                          <w:divBdr>
                            <w:top w:val="none" w:sz="0" w:space="0" w:color="auto"/>
                            <w:left w:val="none" w:sz="0" w:space="0" w:color="auto"/>
                            <w:bottom w:val="none" w:sz="0" w:space="0" w:color="auto"/>
                            <w:right w:val="none" w:sz="0" w:space="0" w:color="auto"/>
                          </w:divBdr>
                          <w:divsChild>
                            <w:div w:id="1264848629">
                              <w:marLeft w:val="0"/>
                              <w:marRight w:val="0"/>
                              <w:marTop w:val="0"/>
                              <w:marBottom w:val="0"/>
                              <w:divBdr>
                                <w:top w:val="none" w:sz="0" w:space="0" w:color="auto"/>
                                <w:left w:val="none" w:sz="0" w:space="0" w:color="auto"/>
                                <w:bottom w:val="none" w:sz="0" w:space="0" w:color="auto"/>
                                <w:right w:val="none" w:sz="0" w:space="0" w:color="auto"/>
                              </w:divBdr>
                              <w:divsChild>
                                <w:div w:id="925571336">
                                  <w:marLeft w:val="0"/>
                                  <w:marRight w:val="0"/>
                                  <w:marTop w:val="0"/>
                                  <w:marBottom w:val="0"/>
                                  <w:divBdr>
                                    <w:top w:val="none" w:sz="0" w:space="0" w:color="auto"/>
                                    <w:left w:val="none" w:sz="0" w:space="0" w:color="auto"/>
                                    <w:bottom w:val="none" w:sz="0" w:space="0" w:color="auto"/>
                                    <w:right w:val="none" w:sz="0" w:space="0" w:color="auto"/>
                                  </w:divBdr>
                                  <w:divsChild>
                                    <w:div w:id="202886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711593">
                          <w:marLeft w:val="0"/>
                          <w:marRight w:val="0"/>
                          <w:marTop w:val="0"/>
                          <w:marBottom w:val="0"/>
                          <w:divBdr>
                            <w:top w:val="none" w:sz="0" w:space="0" w:color="auto"/>
                            <w:left w:val="none" w:sz="0" w:space="0" w:color="auto"/>
                            <w:bottom w:val="none" w:sz="0" w:space="0" w:color="auto"/>
                            <w:right w:val="none" w:sz="0" w:space="0" w:color="auto"/>
                          </w:divBdr>
                          <w:divsChild>
                            <w:div w:id="720859364">
                              <w:marLeft w:val="0"/>
                              <w:marRight w:val="0"/>
                              <w:marTop w:val="0"/>
                              <w:marBottom w:val="0"/>
                              <w:divBdr>
                                <w:top w:val="none" w:sz="0" w:space="0" w:color="auto"/>
                                <w:left w:val="none" w:sz="0" w:space="0" w:color="auto"/>
                                <w:bottom w:val="none" w:sz="0" w:space="0" w:color="auto"/>
                                <w:right w:val="none" w:sz="0" w:space="0" w:color="auto"/>
                              </w:divBdr>
                              <w:divsChild>
                                <w:div w:id="89721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3119045">
          <w:marLeft w:val="0"/>
          <w:marRight w:val="0"/>
          <w:marTop w:val="0"/>
          <w:marBottom w:val="0"/>
          <w:divBdr>
            <w:top w:val="none" w:sz="0" w:space="0" w:color="auto"/>
            <w:left w:val="none" w:sz="0" w:space="0" w:color="auto"/>
            <w:bottom w:val="none" w:sz="0" w:space="0" w:color="auto"/>
            <w:right w:val="none" w:sz="0" w:space="0" w:color="auto"/>
          </w:divBdr>
          <w:divsChild>
            <w:div w:id="328605816">
              <w:marLeft w:val="0"/>
              <w:marRight w:val="0"/>
              <w:marTop w:val="0"/>
              <w:marBottom w:val="0"/>
              <w:divBdr>
                <w:top w:val="none" w:sz="0" w:space="0" w:color="auto"/>
                <w:left w:val="none" w:sz="0" w:space="0" w:color="auto"/>
                <w:bottom w:val="none" w:sz="0" w:space="0" w:color="auto"/>
                <w:right w:val="none" w:sz="0" w:space="0" w:color="auto"/>
              </w:divBdr>
              <w:divsChild>
                <w:div w:id="1962220419">
                  <w:marLeft w:val="0"/>
                  <w:marRight w:val="0"/>
                  <w:marTop w:val="0"/>
                  <w:marBottom w:val="0"/>
                  <w:divBdr>
                    <w:top w:val="none" w:sz="0" w:space="0" w:color="auto"/>
                    <w:left w:val="none" w:sz="0" w:space="0" w:color="auto"/>
                    <w:bottom w:val="none" w:sz="0" w:space="0" w:color="auto"/>
                    <w:right w:val="none" w:sz="0" w:space="0" w:color="auto"/>
                  </w:divBdr>
                  <w:divsChild>
                    <w:div w:id="935478086">
                      <w:marLeft w:val="0"/>
                      <w:marRight w:val="0"/>
                      <w:marTop w:val="0"/>
                      <w:marBottom w:val="0"/>
                      <w:divBdr>
                        <w:top w:val="none" w:sz="0" w:space="0" w:color="auto"/>
                        <w:left w:val="none" w:sz="0" w:space="0" w:color="auto"/>
                        <w:bottom w:val="none" w:sz="0" w:space="0" w:color="auto"/>
                        <w:right w:val="none" w:sz="0" w:space="0" w:color="auto"/>
                      </w:divBdr>
                      <w:divsChild>
                        <w:div w:id="1513913898">
                          <w:marLeft w:val="0"/>
                          <w:marRight w:val="0"/>
                          <w:marTop w:val="0"/>
                          <w:marBottom w:val="0"/>
                          <w:divBdr>
                            <w:top w:val="none" w:sz="0" w:space="0" w:color="auto"/>
                            <w:left w:val="none" w:sz="0" w:space="0" w:color="auto"/>
                            <w:bottom w:val="none" w:sz="0" w:space="0" w:color="auto"/>
                            <w:right w:val="none" w:sz="0" w:space="0" w:color="auto"/>
                          </w:divBdr>
                          <w:divsChild>
                            <w:div w:id="1534226659">
                              <w:marLeft w:val="0"/>
                              <w:marRight w:val="0"/>
                              <w:marTop w:val="0"/>
                              <w:marBottom w:val="0"/>
                              <w:divBdr>
                                <w:top w:val="none" w:sz="0" w:space="0" w:color="auto"/>
                                <w:left w:val="none" w:sz="0" w:space="0" w:color="auto"/>
                                <w:bottom w:val="none" w:sz="0" w:space="0" w:color="auto"/>
                                <w:right w:val="none" w:sz="0" w:space="0" w:color="auto"/>
                              </w:divBdr>
                              <w:divsChild>
                                <w:div w:id="133834820">
                                  <w:marLeft w:val="0"/>
                                  <w:marRight w:val="0"/>
                                  <w:marTop w:val="0"/>
                                  <w:marBottom w:val="0"/>
                                  <w:divBdr>
                                    <w:top w:val="none" w:sz="0" w:space="0" w:color="auto"/>
                                    <w:left w:val="none" w:sz="0" w:space="0" w:color="auto"/>
                                    <w:bottom w:val="none" w:sz="0" w:space="0" w:color="auto"/>
                                    <w:right w:val="none" w:sz="0" w:space="0" w:color="auto"/>
                                  </w:divBdr>
                                  <w:divsChild>
                                    <w:div w:id="97718487">
                                      <w:marLeft w:val="0"/>
                                      <w:marRight w:val="0"/>
                                      <w:marTop w:val="0"/>
                                      <w:marBottom w:val="0"/>
                                      <w:divBdr>
                                        <w:top w:val="none" w:sz="0" w:space="0" w:color="auto"/>
                                        <w:left w:val="none" w:sz="0" w:space="0" w:color="auto"/>
                                        <w:bottom w:val="none" w:sz="0" w:space="0" w:color="auto"/>
                                        <w:right w:val="none" w:sz="0" w:space="0" w:color="auto"/>
                                      </w:divBdr>
                                      <w:divsChild>
                                        <w:div w:id="71212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2832660">
          <w:marLeft w:val="0"/>
          <w:marRight w:val="0"/>
          <w:marTop w:val="0"/>
          <w:marBottom w:val="0"/>
          <w:divBdr>
            <w:top w:val="none" w:sz="0" w:space="0" w:color="auto"/>
            <w:left w:val="none" w:sz="0" w:space="0" w:color="auto"/>
            <w:bottom w:val="none" w:sz="0" w:space="0" w:color="auto"/>
            <w:right w:val="none" w:sz="0" w:space="0" w:color="auto"/>
          </w:divBdr>
          <w:divsChild>
            <w:div w:id="1859152556">
              <w:marLeft w:val="0"/>
              <w:marRight w:val="0"/>
              <w:marTop w:val="0"/>
              <w:marBottom w:val="0"/>
              <w:divBdr>
                <w:top w:val="none" w:sz="0" w:space="0" w:color="auto"/>
                <w:left w:val="none" w:sz="0" w:space="0" w:color="auto"/>
                <w:bottom w:val="none" w:sz="0" w:space="0" w:color="auto"/>
                <w:right w:val="none" w:sz="0" w:space="0" w:color="auto"/>
              </w:divBdr>
              <w:divsChild>
                <w:div w:id="434831856">
                  <w:marLeft w:val="0"/>
                  <w:marRight w:val="0"/>
                  <w:marTop w:val="0"/>
                  <w:marBottom w:val="0"/>
                  <w:divBdr>
                    <w:top w:val="none" w:sz="0" w:space="0" w:color="auto"/>
                    <w:left w:val="none" w:sz="0" w:space="0" w:color="auto"/>
                    <w:bottom w:val="none" w:sz="0" w:space="0" w:color="auto"/>
                    <w:right w:val="none" w:sz="0" w:space="0" w:color="auto"/>
                  </w:divBdr>
                  <w:divsChild>
                    <w:div w:id="1650014296">
                      <w:marLeft w:val="0"/>
                      <w:marRight w:val="0"/>
                      <w:marTop w:val="0"/>
                      <w:marBottom w:val="0"/>
                      <w:divBdr>
                        <w:top w:val="none" w:sz="0" w:space="0" w:color="auto"/>
                        <w:left w:val="none" w:sz="0" w:space="0" w:color="auto"/>
                        <w:bottom w:val="none" w:sz="0" w:space="0" w:color="auto"/>
                        <w:right w:val="none" w:sz="0" w:space="0" w:color="auto"/>
                      </w:divBdr>
                      <w:divsChild>
                        <w:div w:id="1337540865">
                          <w:marLeft w:val="0"/>
                          <w:marRight w:val="0"/>
                          <w:marTop w:val="0"/>
                          <w:marBottom w:val="0"/>
                          <w:divBdr>
                            <w:top w:val="none" w:sz="0" w:space="0" w:color="auto"/>
                            <w:left w:val="none" w:sz="0" w:space="0" w:color="auto"/>
                            <w:bottom w:val="none" w:sz="0" w:space="0" w:color="auto"/>
                            <w:right w:val="none" w:sz="0" w:space="0" w:color="auto"/>
                          </w:divBdr>
                          <w:divsChild>
                            <w:div w:id="1856845206">
                              <w:marLeft w:val="0"/>
                              <w:marRight w:val="0"/>
                              <w:marTop w:val="0"/>
                              <w:marBottom w:val="0"/>
                              <w:divBdr>
                                <w:top w:val="none" w:sz="0" w:space="0" w:color="auto"/>
                                <w:left w:val="none" w:sz="0" w:space="0" w:color="auto"/>
                                <w:bottom w:val="none" w:sz="0" w:space="0" w:color="auto"/>
                                <w:right w:val="none" w:sz="0" w:space="0" w:color="auto"/>
                              </w:divBdr>
                              <w:divsChild>
                                <w:div w:id="993946030">
                                  <w:marLeft w:val="0"/>
                                  <w:marRight w:val="0"/>
                                  <w:marTop w:val="0"/>
                                  <w:marBottom w:val="0"/>
                                  <w:divBdr>
                                    <w:top w:val="none" w:sz="0" w:space="0" w:color="auto"/>
                                    <w:left w:val="none" w:sz="0" w:space="0" w:color="auto"/>
                                    <w:bottom w:val="none" w:sz="0" w:space="0" w:color="auto"/>
                                    <w:right w:val="none" w:sz="0" w:space="0" w:color="auto"/>
                                  </w:divBdr>
                                  <w:divsChild>
                                    <w:div w:id="11383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9790777">
      <w:bodyDiv w:val="1"/>
      <w:marLeft w:val="0"/>
      <w:marRight w:val="0"/>
      <w:marTop w:val="0"/>
      <w:marBottom w:val="0"/>
      <w:divBdr>
        <w:top w:val="none" w:sz="0" w:space="0" w:color="auto"/>
        <w:left w:val="none" w:sz="0" w:space="0" w:color="auto"/>
        <w:bottom w:val="none" w:sz="0" w:space="0" w:color="auto"/>
        <w:right w:val="none" w:sz="0" w:space="0" w:color="auto"/>
      </w:divBdr>
      <w:divsChild>
        <w:div w:id="1064178042">
          <w:marLeft w:val="0"/>
          <w:marRight w:val="0"/>
          <w:marTop w:val="0"/>
          <w:marBottom w:val="0"/>
          <w:divBdr>
            <w:top w:val="none" w:sz="0" w:space="0" w:color="auto"/>
            <w:left w:val="none" w:sz="0" w:space="0" w:color="auto"/>
            <w:bottom w:val="none" w:sz="0" w:space="0" w:color="auto"/>
            <w:right w:val="none" w:sz="0" w:space="0" w:color="auto"/>
          </w:divBdr>
          <w:divsChild>
            <w:div w:id="2103067598">
              <w:marLeft w:val="0"/>
              <w:marRight w:val="0"/>
              <w:marTop w:val="0"/>
              <w:marBottom w:val="0"/>
              <w:divBdr>
                <w:top w:val="none" w:sz="0" w:space="0" w:color="auto"/>
                <w:left w:val="none" w:sz="0" w:space="0" w:color="auto"/>
                <w:bottom w:val="none" w:sz="0" w:space="0" w:color="auto"/>
                <w:right w:val="none" w:sz="0" w:space="0" w:color="auto"/>
              </w:divBdr>
              <w:divsChild>
                <w:div w:id="142935244">
                  <w:marLeft w:val="0"/>
                  <w:marRight w:val="0"/>
                  <w:marTop w:val="0"/>
                  <w:marBottom w:val="0"/>
                  <w:divBdr>
                    <w:top w:val="none" w:sz="0" w:space="0" w:color="auto"/>
                    <w:left w:val="none" w:sz="0" w:space="0" w:color="auto"/>
                    <w:bottom w:val="none" w:sz="0" w:space="0" w:color="auto"/>
                    <w:right w:val="none" w:sz="0" w:space="0" w:color="auto"/>
                  </w:divBdr>
                  <w:divsChild>
                    <w:div w:id="1805927432">
                      <w:marLeft w:val="0"/>
                      <w:marRight w:val="0"/>
                      <w:marTop w:val="0"/>
                      <w:marBottom w:val="0"/>
                      <w:divBdr>
                        <w:top w:val="none" w:sz="0" w:space="0" w:color="auto"/>
                        <w:left w:val="none" w:sz="0" w:space="0" w:color="auto"/>
                        <w:bottom w:val="none" w:sz="0" w:space="0" w:color="auto"/>
                        <w:right w:val="none" w:sz="0" w:space="0" w:color="auto"/>
                      </w:divBdr>
                      <w:divsChild>
                        <w:div w:id="1243877395">
                          <w:marLeft w:val="0"/>
                          <w:marRight w:val="0"/>
                          <w:marTop w:val="0"/>
                          <w:marBottom w:val="0"/>
                          <w:divBdr>
                            <w:top w:val="none" w:sz="0" w:space="0" w:color="auto"/>
                            <w:left w:val="none" w:sz="0" w:space="0" w:color="auto"/>
                            <w:bottom w:val="none" w:sz="0" w:space="0" w:color="auto"/>
                            <w:right w:val="none" w:sz="0" w:space="0" w:color="auto"/>
                          </w:divBdr>
                          <w:divsChild>
                            <w:div w:id="843319192">
                              <w:marLeft w:val="0"/>
                              <w:marRight w:val="0"/>
                              <w:marTop w:val="0"/>
                              <w:marBottom w:val="0"/>
                              <w:divBdr>
                                <w:top w:val="none" w:sz="0" w:space="0" w:color="auto"/>
                                <w:left w:val="none" w:sz="0" w:space="0" w:color="auto"/>
                                <w:bottom w:val="none" w:sz="0" w:space="0" w:color="auto"/>
                                <w:right w:val="none" w:sz="0" w:space="0" w:color="auto"/>
                              </w:divBdr>
                              <w:divsChild>
                                <w:div w:id="2124110398">
                                  <w:marLeft w:val="0"/>
                                  <w:marRight w:val="0"/>
                                  <w:marTop w:val="0"/>
                                  <w:marBottom w:val="0"/>
                                  <w:divBdr>
                                    <w:top w:val="none" w:sz="0" w:space="0" w:color="auto"/>
                                    <w:left w:val="none" w:sz="0" w:space="0" w:color="auto"/>
                                    <w:bottom w:val="none" w:sz="0" w:space="0" w:color="auto"/>
                                    <w:right w:val="none" w:sz="0" w:space="0" w:color="auto"/>
                                  </w:divBdr>
                                  <w:divsChild>
                                    <w:div w:id="200889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832859">
                          <w:marLeft w:val="0"/>
                          <w:marRight w:val="0"/>
                          <w:marTop w:val="0"/>
                          <w:marBottom w:val="0"/>
                          <w:divBdr>
                            <w:top w:val="none" w:sz="0" w:space="0" w:color="auto"/>
                            <w:left w:val="none" w:sz="0" w:space="0" w:color="auto"/>
                            <w:bottom w:val="none" w:sz="0" w:space="0" w:color="auto"/>
                            <w:right w:val="none" w:sz="0" w:space="0" w:color="auto"/>
                          </w:divBdr>
                          <w:divsChild>
                            <w:div w:id="212740325">
                              <w:marLeft w:val="0"/>
                              <w:marRight w:val="0"/>
                              <w:marTop w:val="0"/>
                              <w:marBottom w:val="0"/>
                              <w:divBdr>
                                <w:top w:val="none" w:sz="0" w:space="0" w:color="auto"/>
                                <w:left w:val="none" w:sz="0" w:space="0" w:color="auto"/>
                                <w:bottom w:val="none" w:sz="0" w:space="0" w:color="auto"/>
                                <w:right w:val="none" w:sz="0" w:space="0" w:color="auto"/>
                              </w:divBdr>
                              <w:divsChild>
                                <w:div w:id="60693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g.fossati@lbdi.i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ravanelli@lbdi.i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cevolani@lbdi.it"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www.bonfiglioli.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Laura.Manfredi@bonfiglioli.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5fbfd86-0173-4b26-a146-90f7651280e6">
      <Terms xmlns="http://schemas.microsoft.com/office/infopath/2007/PartnerControls"/>
    </lcf76f155ced4ddcb4097134ff3c332f>
    <TaxCatchAll xmlns="e1482af2-0f8d-41a3-8ec5-4fcdf28a8ed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781B12E621EBF4D9021A7DB9513C249" ma:contentTypeVersion="19" ma:contentTypeDescription="Create a new document." ma:contentTypeScope="" ma:versionID="ddcb3be587440b489b34141411f61e6d">
  <xsd:schema xmlns:xsd="http://www.w3.org/2001/XMLSchema" xmlns:xs="http://www.w3.org/2001/XMLSchema" xmlns:p="http://schemas.microsoft.com/office/2006/metadata/properties" xmlns:ns2="75fbfd86-0173-4b26-a146-90f7651280e6" xmlns:ns3="e1482af2-0f8d-41a3-8ec5-4fcdf28a8edf" targetNamespace="http://schemas.microsoft.com/office/2006/metadata/properties" ma:root="true" ma:fieldsID="82aa8a30eaf4b93565521f2a1dae47f1" ns2:_="" ns3:_="">
    <xsd:import namespace="75fbfd86-0173-4b26-a146-90f7651280e6"/>
    <xsd:import namespace="e1482af2-0f8d-41a3-8ec5-4fcdf28a8ed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fbfd86-0173-4b26-a146-90f765128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f962193-eb5b-4d90-bd72-9293144672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482af2-0f8d-41a3-8ec5-4fcdf28a8ed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1150244-c2a7-4319-970c-77d0eacdf72c}" ma:internalName="TaxCatchAll" ma:showField="CatchAllData" ma:web="e1482af2-0f8d-41a3-8ec5-4fcdf28a8e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026C93-A02C-4707-9D0D-344F3406B209}">
  <ds:schemaRefs>
    <ds:schemaRef ds:uri="http://schemas.microsoft.com/sharepoint/v3/contenttype/forms"/>
  </ds:schemaRefs>
</ds:datastoreItem>
</file>

<file path=customXml/itemProps2.xml><?xml version="1.0" encoding="utf-8"?>
<ds:datastoreItem xmlns:ds="http://schemas.openxmlformats.org/officeDocument/2006/customXml" ds:itemID="{FB6115AB-9ABA-4573-B3C0-532131251FE8}">
  <ds:schemaRefs>
    <ds:schemaRef ds:uri="http://schemas.microsoft.com/office/2006/metadata/properties"/>
    <ds:schemaRef ds:uri="http://schemas.microsoft.com/office/infopath/2007/PartnerControls"/>
    <ds:schemaRef ds:uri="75fbfd86-0173-4b26-a146-90f7651280e6"/>
    <ds:schemaRef ds:uri="e1482af2-0f8d-41a3-8ec5-4fcdf28a8edf"/>
  </ds:schemaRefs>
</ds:datastoreItem>
</file>

<file path=customXml/itemProps3.xml><?xml version="1.0" encoding="utf-8"?>
<ds:datastoreItem xmlns:ds="http://schemas.openxmlformats.org/officeDocument/2006/customXml" ds:itemID="{4686B5CE-58B8-4C2D-A0E9-61FF272591DF}"/>
</file>

<file path=docProps/app.xml><?xml version="1.0" encoding="utf-8"?>
<Properties xmlns="http://schemas.openxmlformats.org/officeDocument/2006/extended-properties" xmlns:vt="http://schemas.openxmlformats.org/officeDocument/2006/docPropsVTypes">
  <Template>Normal.dotm</Template>
  <TotalTime>29</TotalTime>
  <Pages>2</Pages>
  <Words>809</Words>
  <Characters>5332</Characters>
  <Application>Microsoft Office Word</Application>
  <DocSecurity>0</DocSecurity>
  <Lines>44</Lines>
  <Paragraphs>12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6129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Stefanini Chiara</dc:creator>
  <cp:lastModifiedBy>PC24</cp:lastModifiedBy>
  <cp:revision>6</cp:revision>
  <dcterms:created xsi:type="dcterms:W3CDTF">2025-06-06T15:06:00Z</dcterms:created>
  <dcterms:modified xsi:type="dcterms:W3CDTF">2025-07-16T11:04:00Z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0x010100C781B12E621EBF4D9021A7DB9513C249</vt:lpwstr>
  </property>
  <property fmtid="{D5CDD505-2E9C-101B-9397-08002B2CF9AE}" pid="3" name="Order">
    <vt:r8>100</vt:r8>
  </property>
</Properties>
</file>